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0A1F2" w14:textId="77777777" w:rsidR="00A65251" w:rsidRPr="009B0058" w:rsidRDefault="00AB512A">
      <w:pPr>
        <w:spacing w:line="420" w:lineRule="exact"/>
        <w:rPr>
          <w:rFonts w:asciiTheme="majorHAnsi" w:hAnsiTheme="majorHAnsi" w:cstheme="majorHAnsi"/>
          <w:sz w:val="21"/>
          <w:lang w:val="de-DE"/>
        </w:rPr>
      </w:pPr>
      <w:r w:rsidRPr="009B0058">
        <w:rPr>
          <w:rFonts w:asciiTheme="majorHAnsi" w:hAnsiTheme="majorHAnsi" w:cstheme="majorHAnsi"/>
          <w:b/>
          <w:sz w:val="21"/>
          <w:lang w:val="de-DE"/>
        </w:rPr>
        <w:t xml:space="preserve">Über Mitsubishi Electric </w:t>
      </w:r>
      <w:r w:rsidR="004C5301" w:rsidRPr="009B0058">
        <w:rPr>
          <w:rFonts w:asciiTheme="majorHAnsi" w:hAnsiTheme="majorHAnsi" w:cstheme="majorHAnsi"/>
          <w:b/>
          <w:sz w:val="21"/>
          <w:lang w:val="de-DE"/>
        </w:rPr>
        <w:t>Corporation</w:t>
      </w:r>
    </w:p>
    <w:p w14:paraId="095C5234" w14:textId="77777777" w:rsidR="00D233D9" w:rsidRDefault="00AB512A">
      <w:pPr>
        <w:spacing w:line="420" w:lineRule="exact"/>
        <w:rPr>
          <w:rFonts w:asciiTheme="majorHAnsi" w:hAnsiTheme="majorHAnsi" w:cstheme="majorHAnsi"/>
          <w:sz w:val="21"/>
          <w:lang w:val="de-DE"/>
        </w:rPr>
      </w:pPr>
      <w:r w:rsidRPr="009B0058">
        <w:rPr>
          <w:rFonts w:asciiTheme="majorHAnsi" w:hAnsiTheme="majorHAnsi" w:cstheme="majorHAnsi"/>
          <w:sz w:val="21"/>
          <w:lang w:val="de-DE"/>
        </w:rPr>
        <w:t xml:space="preserve">Mitsubishi Electric Corporation (TOKYO: 6503) verfügt über </w:t>
      </w:r>
      <w:r w:rsidR="00D80E46" w:rsidRPr="009B0058">
        <w:rPr>
          <w:rFonts w:asciiTheme="majorHAnsi" w:hAnsiTheme="majorHAnsi" w:cstheme="majorHAnsi"/>
          <w:sz w:val="21"/>
          <w:lang w:val="de-DE"/>
        </w:rPr>
        <w:t xml:space="preserve">mehr als </w:t>
      </w:r>
      <w:r w:rsidRPr="009B0058">
        <w:rPr>
          <w:rFonts w:asciiTheme="majorHAnsi" w:hAnsiTheme="majorHAnsi" w:cstheme="majorHAnsi"/>
          <w:sz w:val="21"/>
          <w:lang w:val="de-DE"/>
        </w:rPr>
        <w:t xml:space="preserve">100 Jahre Erfahrung in der Herstellung von zuverlässigen, qualitativ hochwertigen Produkten und ist ein anerkannter Weltmarktführer in der Herstellung, dem Marketing und dem Vertrieb von elektrischen und elektronischen Geräten, die in den Bereichen Informationsverarbeitung und Kommunikation, Raumfahrtentwicklung und Satellitenkommunikation, Unterhaltungselektronik, Industrietechnik, Energie, Transport und Gebäudeausrüstung eingesetzt werden. </w:t>
      </w:r>
    </w:p>
    <w:p w14:paraId="2EBC9380" w14:textId="77777777" w:rsidR="00D233D9" w:rsidRDefault="00D233D9">
      <w:pPr>
        <w:spacing w:line="420" w:lineRule="exact"/>
        <w:rPr>
          <w:rFonts w:asciiTheme="majorHAnsi" w:hAnsiTheme="majorHAnsi" w:cstheme="majorHAnsi"/>
          <w:sz w:val="21"/>
          <w:lang w:val="de-DE"/>
        </w:rPr>
      </w:pPr>
    </w:p>
    <w:p w14:paraId="4B6CB1D7" w14:textId="77777777" w:rsidR="00D233D9" w:rsidRDefault="00AB512A">
      <w:pPr>
        <w:spacing w:line="420" w:lineRule="exact"/>
        <w:rPr>
          <w:rFonts w:asciiTheme="majorHAnsi" w:hAnsiTheme="majorHAnsi" w:cstheme="majorHAnsi"/>
          <w:sz w:val="21"/>
          <w:lang w:val="de-DE"/>
        </w:rPr>
      </w:pPr>
      <w:r w:rsidRPr="009B0058">
        <w:rPr>
          <w:rFonts w:asciiTheme="majorHAnsi" w:hAnsiTheme="majorHAnsi" w:cstheme="majorHAnsi"/>
          <w:sz w:val="21"/>
          <w:lang w:val="de-DE"/>
        </w:rPr>
        <w:t>Mitsubishi Electric bereichert die Gesellschaft mit Technologie im Sinne seines "</w:t>
      </w:r>
      <w:proofErr w:type="spellStart"/>
      <w:r w:rsidRPr="009B0058">
        <w:rPr>
          <w:rFonts w:asciiTheme="majorHAnsi" w:hAnsiTheme="majorHAnsi" w:cstheme="majorHAnsi"/>
          <w:sz w:val="21"/>
          <w:lang w:val="de-DE"/>
        </w:rPr>
        <w:t>Changes</w:t>
      </w:r>
      <w:proofErr w:type="spellEnd"/>
      <w:r w:rsidRPr="009B0058">
        <w:rPr>
          <w:rFonts w:asciiTheme="majorHAnsi" w:hAnsiTheme="majorHAnsi" w:cstheme="majorHAnsi"/>
          <w:sz w:val="21"/>
          <w:lang w:val="de-DE"/>
        </w:rPr>
        <w:t xml:space="preserve"> </w:t>
      </w:r>
      <w:proofErr w:type="spellStart"/>
      <w:r w:rsidRPr="009B0058">
        <w:rPr>
          <w:rFonts w:asciiTheme="majorHAnsi" w:hAnsiTheme="majorHAnsi" w:cstheme="majorHAnsi"/>
          <w:sz w:val="21"/>
          <w:lang w:val="de-DE"/>
        </w:rPr>
        <w:t>for</w:t>
      </w:r>
      <w:proofErr w:type="spellEnd"/>
      <w:r w:rsidRPr="009B0058">
        <w:rPr>
          <w:rFonts w:asciiTheme="majorHAnsi" w:hAnsiTheme="majorHAnsi" w:cstheme="majorHAnsi"/>
          <w:sz w:val="21"/>
          <w:lang w:val="de-DE"/>
        </w:rPr>
        <w:t xml:space="preserve"> </w:t>
      </w:r>
      <w:proofErr w:type="spellStart"/>
      <w:r w:rsidRPr="009B0058">
        <w:rPr>
          <w:rFonts w:asciiTheme="majorHAnsi" w:hAnsiTheme="majorHAnsi" w:cstheme="majorHAnsi"/>
          <w:sz w:val="21"/>
          <w:lang w:val="de-DE"/>
        </w:rPr>
        <w:t>the</w:t>
      </w:r>
      <w:proofErr w:type="spellEnd"/>
      <w:r w:rsidRPr="009B0058">
        <w:rPr>
          <w:rFonts w:asciiTheme="majorHAnsi" w:hAnsiTheme="majorHAnsi" w:cstheme="majorHAnsi"/>
          <w:sz w:val="21"/>
          <w:lang w:val="de-DE"/>
        </w:rPr>
        <w:t xml:space="preserve"> </w:t>
      </w:r>
      <w:proofErr w:type="spellStart"/>
      <w:r w:rsidRPr="009B0058">
        <w:rPr>
          <w:rFonts w:asciiTheme="majorHAnsi" w:hAnsiTheme="majorHAnsi" w:cstheme="majorHAnsi"/>
          <w:sz w:val="21"/>
          <w:lang w:val="de-DE"/>
        </w:rPr>
        <w:t>Better</w:t>
      </w:r>
      <w:proofErr w:type="spellEnd"/>
      <w:r w:rsidRPr="009B0058">
        <w:rPr>
          <w:rFonts w:asciiTheme="majorHAnsi" w:hAnsiTheme="majorHAnsi" w:cstheme="majorHAnsi"/>
          <w:sz w:val="21"/>
          <w:lang w:val="de-DE"/>
        </w:rPr>
        <w:t>".</w:t>
      </w:r>
    </w:p>
    <w:p w14:paraId="3425388A" w14:textId="77777777" w:rsidR="00D233D9" w:rsidRDefault="00D233D9">
      <w:pPr>
        <w:spacing w:line="420" w:lineRule="exact"/>
        <w:rPr>
          <w:rFonts w:asciiTheme="majorHAnsi" w:hAnsiTheme="majorHAnsi" w:cstheme="majorHAnsi"/>
          <w:sz w:val="21"/>
          <w:lang w:val="de-DE"/>
        </w:rPr>
      </w:pPr>
    </w:p>
    <w:p w14:paraId="682A4081" w14:textId="77777777" w:rsidR="00E22B45" w:rsidRPr="00E22B45" w:rsidRDefault="00E22B45" w:rsidP="00E22B45">
      <w:pPr>
        <w:spacing w:line="420" w:lineRule="exact"/>
        <w:rPr>
          <w:rFonts w:asciiTheme="majorHAnsi" w:hAnsiTheme="majorHAnsi" w:cstheme="majorHAnsi"/>
          <w:sz w:val="21"/>
          <w:lang w:val="de-DE"/>
        </w:rPr>
      </w:pPr>
      <w:r w:rsidRPr="00E22B45">
        <w:rPr>
          <w:rFonts w:asciiTheme="majorHAnsi" w:hAnsiTheme="majorHAnsi" w:cstheme="majorHAnsi"/>
          <w:sz w:val="21"/>
          <w:lang w:val="de-DE"/>
        </w:rPr>
        <w:t xml:space="preserve">Das Unternehmen verzeichnete in dem am 31. März 2024 endenden Geschäftsjahr einen Umsatz von 5.257,9 Milliarden Yen (34,8 Milliarden US-Dollar*). </w:t>
      </w:r>
    </w:p>
    <w:p w14:paraId="37F991FF" w14:textId="4EBB9BFB" w:rsidR="00E22B45" w:rsidRPr="00E22B45" w:rsidRDefault="00E22B45" w:rsidP="00E22B45">
      <w:pPr>
        <w:spacing w:line="420" w:lineRule="exact"/>
        <w:rPr>
          <w:rFonts w:asciiTheme="majorHAnsi" w:hAnsiTheme="majorHAnsi" w:cstheme="majorHAnsi"/>
          <w:sz w:val="21"/>
          <w:lang w:val="de-DE"/>
        </w:rPr>
      </w:pPr>
      <w:r w:rsidRPr="00E22B45">
        <w:rPr>
          <w:rFonts w:asciiTheme="majorHAnsi" w:hAnsiTheme="majorHAnsi" w:cstheme="majorHAnsi"/>
          <w:sz w:val="21"/>
          <w:lang w:val="de-DE"/>
        </w:rPr>
        <w:t xml:space="preserve">Weitere Informationen finden Sie unter </w:t>
      </w:r>
      <w:bookmarkStart w:id="0" w:name="_Hlk181861944"/>
      <w:r w:rsidRPr="00E22B45">
        <w:rPr>
          <w:rFonts w:asciiTheme="majorHAnsi" w:hAnsiTheme="majorHAnsi" w:cstheme="majorHAnsi"/>
          <w:sz w:val="21"/>
          <w:lang w:val="en-GB"/>
        </w:rPr>
        <w:fldChar w:fldCharType="begin"/>
      </w:r>
      <w:r w:rsidRPr="00E22B45">
        <w:rPr>
          <w:rFonts w:asciiTheme="majorHAnsi" w:hAnsiTheme="majorHAnsi" w:cstheme="majorHAnsi"/>
          <w:sz w:val="21"/>
          <w:lang w:val="de-DE"/>
        </w:rPr>
        <w:instrText>HYPERLINK "http://www.MitsubishiElectric.com"</w:instrText>
      </w:r>
      <w:r w:rsidRPr="00E22B45">
        <w:rPr>
          <w:rFonts w:asciiTheme="majorHAnsi" w:hAnsiTheme="majorHAnsi" w:cstheme="majorHAnsi"/>
          <w:sz w:val="21"/>
          <w:lang w:val="en-GB"/>
        </w:rPr>
      </w:r>
      <w:r w:rsidRPr="00E22B45">
        <w:rPr>
          <w:rFonts w:asciiTheme="majorHAnsi" w:hAnsiTheme="majorHAnsi" w:cstheme="majorHAnsi"/>
          <w:sz w:val="21"/>
          <w:lang w:val="en-GB"/>
        </w:rPr>
        <w:fldChar w:fldCharType="separate"/>
      </w:r>
      <w:r w:rsidRPr="00E22B45">
        <w:rPr>
          <w:rStyle w:val="Hyperlink"/>
          <w:rFonts w:asciiTheme="majorHAnsi" w:hAnsiTheme="majorHAnsi" w:cstheme="majorHAnsi"/>
          <w:sz w:val="21"/>
          <w:lang w:val="de-DE"/>
        </w:rPr>
        <w:t>www.MitsubishiElectric.com</w:t>
      </w:r>
      <w:bookmarkEnd w:id="0"/>
      <w:r w:rsidRPr="00E22B45">
        <w:rPr>
          <w:rFonts w:asciiTheme="majorHAnsi" w:hAnsiTheme="majorHAnsi" w:cstheme="majorHAnsi"/>
          <w:sz w:val="21"/>
          <w:lang w:val="de-DE"/>
        </w:rPr>
        <w:fldChar w:fldCharType="end"/>
      </w:r>
      <w:r w:rsidRPr="00E22B45">
        <w:rPr>
          <w:rFonts w:asciiTheme="majorHAnsi" w:hAnsiTheme="majorHAnsi" w:cstheme="majorHAnsi"/>
          <w:sz w:val="21"/>
          <w:lang w:val="de-DE"/>
        </w:rPr>
        <w:t>.</w:t>
      </w:r>
    </w:p>
    <w:p w14:paraId="7C62A426" w14:textId="77777777" w:rsidR="00E22B45" w:rsidRPr="00E22B45" w:rsidRDefault="00E22B45" w:rsidP="00E22B45">
      <w:pPr>
        <w:spacing w:line="420" w:lineRule="exact"/>
        <w:rPr>
          <w:rFonts w:asciiTheme="majorHAnsi" w:hAnsiTheme="majorHAnsi" w:cstheme="majorHAnsi"/>
          <w:sz w:val="21"/>
          <w:lang w:val="de-DE"/>
        </w:rPr>
      </w:pPr>
    </w:p>
    <w:p w14:paraId="6F402EB4" w14:textId="77777777" w:rsidR="00E22B45" w:rsidRPr="00E22B45" w:rsidRDefault="00E22B45" w:rsidP="00E22B45">
      <w:pPr>
        <w:spacing w:line="420" w:lineRule="exact"/>
        <w:rPr>
          <w:rFonts w:asciiTheme="majorHAnsi" w:hAnsiTheme="majorHAnsi" w:cstheme="majorHAnsi"/>
          <w:i/>
          <w:sz w:val="21"/>
          <w:lang w:val="de-DE"/>
        </w:rPr>
      </w:pPr>
      <w:r w:rsidRPr="00E22B45">
        <w:rPr>
          <w:rFonts w:asciiTheme="majorHAnsi" w:hAnsiTheme="majorHAnsi" w:cstheme="majorHAnsi"/>
          <w:i/>
          <w:sz w:val="21"/>
          <w:lang w:val="de-DE"/>
        </w:rPr>
        <w:t xml:space="preserve">*Die Beträge in US-Dollar werden von Yen zum Kurs von ¥151=US$1 umgerechnet, dem ungefähren Kurs auf dem Tokioter Devisenmarkt am 31. März 2024. </w:t>
      </w:r>
    </w:p>
    <w:p w14:paraId="493439FF" w14:textId="3333E022" w:rsidR="00A65251" w:rsidRPr="009B0058" w:rsidRDefault="00171064">
      <w:pPr>
        <w:spacing w:line="420" w:lineRule="exact"/>
        <w:rPr>
          <w:rFonts w:asciiTheme="majorHAnsi" w:hAnsiTheme="majorHAnsi" w:cstheme="majorHAnsi"/>
          <w:i/>
          <w:iCs/>
          <w:sz w:val="21"/>
          <w:lang w:val="de-DE"/>
        </w:rPr>
      </w:pPr>
      <w:r w:rsidRPr="009B0058">
        <w:rPr>
          <w:rFonts w:asciiTheme="majorHAnsi" w:hAnsiTheme="majorHAnsi" w:cstheme="majorHAnsi"/>
          <w:i/>
          <w:iCs/>
          <w:sz w:val="21"/>
          <w:lang w:val="de-DE"/>
        </w:rPr>
        <w:t xml:space="preserve">. </w:t>
      </w:r>
    </w:p>
    <w:p w14:paraId="73A1C6E6" w14:textId="77777777" w:rsidR="00C131D1" w:rsidRPr="009B0058" w:rsidRDefault="00C131D1" w:rsidP="00BF73AD">
      <w:pPr>
        <w:spacing w:line="420" w:lineRule="exact"/>
        <w:rPr>
          <w:rFonts w:asciiTheme="majorHAnsi" w:hAnsiTheme="majorHAnsi" w:cstheme="majorHAnsi"/>
          <w:i/>
          <w:sz w:val="42"/>
          <w:szCs w:val="42"/>
          <w:lang w:val="de-DE"/>
        </w:rPr>
      </w:pPr>
    </w:p>
    <w:p w14:paraId="31DD7D2A" w14:textId="0DC94107" w:rsidR="00415644" w:rsidRDefault="00415644">
      <w:pPr>
        <w:widowControl/>
        <w:jc w:val="left"/>
        <w:rPr>
          <w:rFonts w:asciiTheme="majorHAnsi" w:hAnsiTheme="majorHAnsi" w:cstheme="majorHAnsi"/>
          <w:i/>
          <w:sz w:val="21"/>
          <w:lang w:val="de-DE"/>
        </w:rPr>
      </w:pPr>
    </w:p>
    <w:p w14:paraId="7CD05B5E" w14:textId="2D7B103D" w:rsidR="00D233D9" w:rsidRDefault="00D233D9">
      <w:pPr>
        <w:widowControl/>
        <w:jc w:val="left"/>
        <w:rPr>
          <w:rFonts w:asciiTheme="majorHAnsi" w:hAnsiTheme="majorHAnsi" w:cstheme="majorHAnsi"/>
          <w:i/>
          <w:sz w:val="21"/>
          <w:lang w:val="de-DE"/>
        </w:rPr>
      </w:pPr>
    </w:p>
    <w:p w14:paraId="652AC0A9" w14:textId="342DFEB1" w:rsidR="00D233D9" w:rsidRDefault="00D233D9">
      <w:pPr>
        <w:widowControl/>
        <w:jc w:val="left"/>
        <w:rPr>
          <w:rFonts w:asciiTheme="majorHAnsi" w:hAnsiTheme="majorHAnsi" w:cstheme="majorHAnsi"/>
          <w:i/>
          <w:sz w:val="21"/>
          <w:lang w:val="de-DE"/>
        </w:rPr>
      </w:pPr>
    </w:p>
    <w:p w14:paraId="1552BD05" w14:textId="222A25A9" w:rsidR="00D233D9" w:rsidRDefault="00D233D9">
      <w:pPr>
        <w:widowControl/>
        <w:jc w:val="left"/>
        <w:rPr>
          <w:rFonts w:asciiTheme="majorHAnsi" w:hAnsiTheme="majorHAnsi" w:cstheme="majorHAnsi"/>
          <w:i/>
          <w:sz w:val="21"/>
          <w:lang w:val="de-DE"/>
        </w:rPr>
      </w:pPr>
    </w:p>
    <w:p w14:paraId="45F38AC1" w14:textId="2B1ED718" w:rsidR="00D233D9" w:rsidRDefault="00D233D9">
      <w:pPr>
        <w:widowControl/>
        <w:jc w:val="left"/>
        <w:rPr>
          <w:rFonts w:asciiTheme="majorHAnsi" w:hAnsiTheme="majorHAnsi" w:cstheme="majorHAnsi"/>
          <w:i/>
          <w:sz w:val="21"/>
          <w:lang w:val="de-DE"/>
        </w:rPr>
      </w:pPr>
    </w:p>
    <w:p w14:paraId="592E8A69" w14:textId="6980BE0D" w:rsidR="00D233D9" w:rsidRDefault="00D233D9">
      <w:pPr>
        <w:widowControl/>
        <w:jc w:val="left"/>
        <w:rPr>
          <w:rFonts w:asciiTheme="majorHAnsi" w:hAnsiTheme="majorHAnsi" w:cstheme="majorHAnsi"/>
          <w:i/>
          <w:sz w:val="21"/>
          <w:lang w:val="de-DE"/>
        </w:rPr>
      </w:pPr>
    </w:p>
    <w:p w14:paraId="0B07E5BF" w14:textId="49058EE0" w:rsidR="00D233D9" w:rsidRDefault="00D233D9">
      <w:pPr>
        <w:widowControl/>
        <w:jc w:val="left"/>
        <w:rPr>
          <w:rFonts w:asciiTheme="majorHAnsi" w:hAnsiTheme="majorHAnsi" w:cstheme="majorHAnsi"/>
          <w:i/>
          <w:sz w:val="21"/>
          <w:lang w:val="de-DE"/>
        </w:rPr>
      </w:pPr>
    </w:p>
    <w:p w14:paraId="754713F1" w14:textId="42D50C52" w:rsidR="00D233D9" w:rsidRDefault="00D233D9">
      <w:pPr>
        <w:widowControl/>
        <w:jc w:val="left"/>
        <w:rPr>
          <w:rFonts w:asciiTheme="majorHAnsi" w:hAnsiTheme="majorHAnsi" w:cstheme="majorHAnsi"/>
          <w:i/>
          <w:sz w:val="21"/>
          <w:lang w:val="de-DE"/>
        </w:rPr>
      </w:pPr>
    </w:p>
    <w:p w14:paraId="024684BA" w14:textId="665E8C5D" w:rsidR="00D233D9" w:rsidRDefault="00D233D9">
      <w:pPr>
        <w:widowControl/>
        <w:jc w:val="left"/>
        <w:rPr>
          <w:rFonts w:asciiTheme="majorHAnsi" w:hAnsiTheme="majorHAnsi" w:cstheme="majorHAnsi"/>
          <w:i/>
          <w:sz w:val="21"/>
          <w:lang w:val="de-DE"/>
        </w:rPr>
      </w:pPr>
    </w:p>
    <w:p w14:paraId="543BBFDA" w14:textId="133BE68A" w:rsidR="00D233D9" w:rsidRDefault="00D233D9">
      <w:pPr>
        <w:widowControl/>
        <w:jc w:val="left"/>
        <w:rPr>
          <w:rFonts w:asciiTheme="majorHAnsi" w:hAnsiTheme="majorHAnsi" w:cstheme="majorHAnsi"/>
          <w:i/>
          <w:sz w:val="21"/>
          <w:lang w:val="de-DE"/>
        </w:rPr>
      </w:pPr>
    </w:p>
    <w:p w14:paraId="7C07F586" w14:textId="58631B20" w:rsidR="00D233D9" w:rsidRDefault="00D233D9">
      <w:pPr>
        <w:widowControl/>
        <w:jc w:val="left"/>
        <w:rPr>
          <w:rFonts w:asciiTheme="majorHAnsi" w:hAnsiTheme="majorHAnsi" w:cstheme="majorHAnsi"/>
          <w:i/>
          <w:sz w:val="21"/>
          <w:lang w:val="de-DE"/>
        </w:rPr>
      </w:pPr>
    </w:p>
    <w:p w14:paraId="6D1487CB" w14:textId="47AA6989" w:rsidR="00D233D9" w:rsidRDefault="00D233D9">
      <w:pPr>
        <w:widowControl/>
        <w:jc w:val="left"/>
        <w:rPr>
          <w:rFonts w:asciiTheme="majorHAnsi" w:hAnsiTheme="majorHAnsi" w:cstheme="majorHAnsi"/>
          <w:i/>
          <w:sz w:val="21"/>
          <w:lang w:val="de-DE"/>
        </w:rPr>
      </w:pPr>
    </w:p>
    <w:tbl>
      <w:tblPr>
        <w:tblpPr w:leftFromText="180" w:rightFromText="180" w:vertAnchor="page" w:horzAnchor="margin" w:tblpY="1861"/>
        <w:tblW w:w="8075" w:type="dxa"/>
        <w:tblLayout w:type="fixed"/>
        <w:tblLook w:val="04A0" w:firstRow="1" w:lastRow="0" w:firstColumn="1" w:lastColumn="0" w:noHBand="0" w:noVBand="1"/>
      </w:tblPr>
      <w:tblGrid>
        <w:gridCol w:w="1129"/>
        <w:gridCol w:w="2982"/>
        <w:gridCol w:w="3964"/>
      </w:tblGrid>
      <w:tr w:rsidR="00B922F1" w:rsidRPr="00D31105" w14:paraId="6AEE0D24" w14:textId="77777777" w:rsidTr="00F61778">
        <w:trPr>
          <w:cantSplit/>
          <w:trHeight w:val="709"/>
        </w:trPr>
        <w:tc>
          <w:tcPr>
            <w:tcW w:w="4111" w:type="dxa"/>
            <w:gridSpan w:val="2"/>
            <w:shd w:val="clear" w:color="auto" w:fill="auto"/>
            <w:vAlign w:val="center"/>
            <w:hideMark/>
          </w:tcPr>
          <w:p w14:paraId="2ABD270C" w14:textId="77777777" w:rsidR="00B922F1" w:rsidRPr="00E22B45" w:rsidRDefault="00B922F1" w:rsidP="003F6462">
            <w:pPr>
              <w:autoSpaceDE w:val="0"/>
              <w:autoSpaceDN w:val="0"/>
              <w:rPr>
                <w:rFonts w:ascii="Arial" w:eastAsia="SimSun" w:hAnsi="Arial" w:cs="Arial"/>
                <w:b/>
                <w:kern w:val="2"/>
                <w:sz w:val="21"/>
                <w:szCs w:val="21"/>
                <w:lang w:val="de-DE" w:eastAsia="zh-CN"/>
              </w:rPr>
            </w:pPr>
            <w:bookmarkStart w:id="1" w:name="_Hlk181862553"/>
          </w:p>
          <w:p w14:paraId="358FBED8" w14:textId="3EF93853" w:rsidR="00B922F1" w:rsidRPr="00E22B45" w:rsidRDefault="00B922F1" w:rsidP="003F6462">
            <w:pPr>
              <w:autoSpaceDE w:val="0"/>
              <w:autoSpaceDN w:val="0"/>
              <w:rPr>
                <w:rFonts w:ascii="Arial" w:eastAsia="SimSun" w:hAnsi="Arial" w:cs="Arial"/>
                <w:b/>
                <w:kern w:val="2"/>
                <w:sz w:val="21"/>
                <w:szCs w:val="21"/>
                <w:lang w:val="de-DE" w:eastAsia="zh-CN"/>
              </w:rPr>
            </w:pPr>
            <w:r w:rsidRPr="0060685F">
              <w:rPr>
                <w:rFonts w:ascii="Arial" w:eastAsia="平成明朝" w:hAnsi="Arial" w:cs="Arial"/>
                <w:b/>
                <w:bCs/>
                <w:kern w:val="2"/>
                <w:sz w:val="21"/>
                <w:szCs w:val="21"/>
                <w:lang w:val="de-DE"/>
              </w:rPr>
              <w:t>Weitere Informationen</w:t>
            </w:r>
            <w:r w:rsidRPr="00E22B45">
              <w:rPr>
                <w:rFonts w:ascii="Arial" w:eastAsia="SimSun" w:hAnsi="Arial" w:cs="Arial"/>
                <w:b/>
                <w:kern w:val="2"/>
                <w:sz w:val="21"/>
                <w:szCs w:val="21"/>
                <w:lang w:val="de-DE" w:eastAsia="zh-CN"/>
              </w:rPr>
              <w:t>:</w:t>
            </w:r>
          </w:p>
          <w:p w14:paraId="669922E2" w14:textId="77777777" w:rsidR="00B922F1" w:rsidRPr="00E22B45" w:rsidRDefault="00B922F1" w:rsidP="003F6462">
            <w:pPr>
              <w:autoSpaceDE w:val="0"/>
              <w:autoSpaceDN w:val="0"/>
              <w:rPr>
                <w:rFonts w:ascii="Arial" w:eastAsia="SimSun" w:hAnsi="Arial" w:cs="Arial"/>
                <w:b/>
                <w:kern w:val="2"/>
                <w:sz w:val="21"/>
                <w:szCs w:val="21"/>
                <w:lang w:val="de-DE" w:eastAsia="zh-CN"/>
              </w:rPr>
            </w:pPr>
            <w:r w:rsidRPr="00E22B45">
              <w:rPr>
                <w:rFonts w:ascii="Arial" w:eastAsia="Calibri" w:hAnsi="Arial" w:cs="Arial"/>
                <w:color w:val="0000FF"/>
                <w:sz w:val="21"/>
                <w:szCs w:val="21"/>
                <w:u w:val="single"/>
                <w:lang w:val="de-DE"/>
              </w:rPr>
              <w:t>de.mitsubishielectric.com</w:t>
            </w:r>
          </w:p>
          <w:p w14:paraId="1BDC1DB5" w14:textId="77777777" w:rsidR="00B922F1" w:rsidRPr="00E22B45" w:rsidRDefault="00B922F1" w:rsidP="003F6462">
            <w:pPr>
              <w:autoSpaceDE w:val="0"/>
              <w:autoSpaceDN w:val="0"/>
              <w:rPr>
                <w:rFonts w:ascii="Arial" w:eastAsia="SimSun" w:hAnsi="Arial" w:cs="Arial"/>
                <w:b/>
                <w:kern w:val="2"/>
                <w:sz w:val="21"/>
                <w:szCs w:val="21"/>
                <w:lang w:val="de-DE" w:eastAsia="zh-CN"/>
              </w:rPr>
            </w:pPr>
          </w:p>
          <w:p w14:paraId="098A84EF" w14:textId="77777777" w:rsidR="00B922F1" w:rsidRPr="00E22B45" w:rsidRDefault="00B922F1" w:rsidP="003F6462">
            <w:pPr>
              <w:autoSpaceDE w:val="0"/>
              <w:autoSpaceDN w:val="0"/>
              <w:rPr>
                <w:rFonts w:ascii="Arial" w:eastAsia="SimSun" w:hAnsi="Arial" w:cs="Arial"/>
                <w:b/>
                <w:kern w:val="2"/>
                <w:sz w:val="21"/>
                <w:szCs w:val="21"/>
                <w:lang w:val="de-DE" w:eastAsia="zh-CN"/>
              </w:rPr>
            </w:pPr>
            <w:r w:rsidRPr="00E22B45">
              <w:rPr>
                <w:rFonts w:ascii="Arial" w:eastAsia="SimSun" w:hAnsi="Arial" w:cs="Arial"/>
                <w:b/>
                <w:sz w:val="21"/>
                <w:szCs w:val="21"/>
                <w:lang w:val="de-DE" w:eastAsia="zh-CN"/>
              </w:rPr>
              <w:t>Folgen Sie uns weiter</w:t>
            </w:r>
            <w:r w:rsidRPr="00E22B45">
              <w:rPr>
                <w:rFonts w:ascii="Arial" w:eastAsia="SimSun" w:hAnsi="Arial" w:cs="Arial"/>
                <w:b/>
                <w:kern w:val="2"/>
                <w:sz w:val="21"/>
                <w:szCs w:val="21"/>
                <w:lang w:val="de-DE" w:eastAsia="zh-CN"/>
              </w:rPr>
              <w:t>:</w:t>
            </w:r>
          </w:p>
          <w:p w14:paraId="666C67EB" w14:textId="17D2BC60" w:rsidR="00B922F1" w:rsidRPr="00E22B45" w:rsidRDefault="00B922F1" w:rsidP="003F6462">
            <w:pPr>
              <w:autoSpaceDE w:val="0"/>
              <w:autoSpaceDN w:val="0"/>
              <w:rPr>
                <w:rFonts w:ascii="Arial" w:eastAsia="SimSun" w:hAnsi="Arial" w:cs="Arial"/>
                <w:b/>
                <w:kern w:val="2"/>
                <w:sz w:val="21"/>
                <w:szCs w:val="21"/>
                <w:lang w:val="de-DE" w:eastAsia="zh-CN"/>
              </w:rPr>
            </w:pPr>
          </w:p>
        </w:tc>
        <w:tc>
          <w:tcPr>
            <w:tcW w:w="3964" w:type="dxa"/>
            <w:shd w:val="clear" w:color="auto" w:fill="auto"/>
            <w:vAlign w:val="center"/>
          </w:tcPr>
          <w:p w14:paraId="67DB80EE" w14:textId="77777777" w:rsidR="00B922F1" w:rsidRPr="00E22B45" w:rsidRDefault="00B922F1" w:rsidP="003F6462">
            <w:pPr>
              <w:tabs>
                <w:tab w:val="left" w:pos="7200"/>
              </w:tabs>
              <w:autoSpaceDE w:val="0"/>
              <w:autoSpaceDN w:val="0"/>
              <w:adjustRightInd w:val="0"/>
              <w:snapToGrid w:val="0"/>
              <w:spacing w:line="360" w:lineRule="auto"/>
              <w:ind w:right="1133"/>
              <w:rPr>
                <w:rFonts w:ascii="Arial" w:eastAsia="Times New Roman" w:hAnsi="Arial" w:cs="Arial"/>
                <w:kern w:val="2"/>
                <w:sz w:val="21"/>
                <w:szCs w:val="21"/>
                <w:lang w:val="de-DE" w:eastAsia="de-DE"/>
              </w:rPr>
            </w:pPr>
          </w:p>
        </w:tc>
      </w:tr>
      <w:tr w:rsidR="00B922F1" w:rsidRPr="00AE224C" w14:paraId="0CD37109" w14:textId="77777777" w:rsidTr="003F6462">
        <w:trPr>
          <w:cantSplit/>
          <w:trHeight w:val="709"/>
        </w:trPr>
        <w:tc>
          <w:tcPr>
            <w:tcW w:w="1129" w:type="dxa"/>
            <w:shd w:val="clear" w:color="auto" w:fill="auto"/>
            <w:vAlign w:val="center"/>
            <w:hideMark/>
          </w:tcPr>
          <w:p w14:paraId="497B0062" w14:textId="77777777" w:rsidR="00B922F1" w:rsidRPr="00AE224C" w:rsidRDefault="00B922F1" w:rsidP="003F6462">
            <w:pPr>
              <w:tabs>
                <w:tab w:val="left" w:pos="7200"/>
              </w:tabs>
              <w:autoSpaceDE w:val="0"/>
              <w:autoSpaceDN w:val="0"/>
              <w:adjustRightInd w:val="0"/>
              <w:snapToGrid w:val="0"/>
              <w:spacing w:line="360" w:lineRule="auto"/>
              <w:ind w:right="1133"/>
              <w:rPr>
                <w:rFonts w:ascii="Arial" w:eastAsia="Times New Roman" w:hAnsi="Arial" w:cs="Arial"/>
                <w:kern w:val="2"/>
                <w:sz w:val="21"/>
                <w:szCs w:val="21"/>
                <w:lang w:eastAsia="de-DE"/>
              </w:rPr>
            </w:pPr>
            <w:r w:rsidRPr="00AE224C">
              <w:rPr>
                <w:rFonts w:ascii="Times New Roman" w:eastAsia="平成明朝" w:hAnsi="Times New Roman"/>
                <w:noProof/>
                <w:kern w:val="2"/>
                <w:sz w:val="21"/>
                <w:szCs w:val="21"/>
                <w:lang w:val="de-DE"/>
              </w:rPr>
              <w:drawing>
                <wp:inline distT="0" distB="0" distL="0" distR="0" wp14:anchorId="72A6B0B2" wp14:editId="7FD59A17">
                  <wp:extent cx="533446" cy="243861"/>
                  <wp:effectExtent l="0" t="0" r="0" b="3810"/>
                  <wp:docPr id="30"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3446" cy="243861"/>
                          </a:xfrm>
                          <a:prstGeom prst="rect">
                            <a:avLst/>
                          </a:prstGeom>
                        </pic:spPr>
                      </pic:pic>
                    </a:graphicData>
                  </a:graphic>
                </wp:inline>
              </w:drawing>
            </w:r>
          </w:p>
        </w:tc>
        <w:tc>
          <w:tcPr>
            <w:tcW w:w="6946" w:type="dxa"/>
            <w:gridSpan w:val="2"/>
            <w:shd w:val="clear" w:color="auto" w:fill="auto"/>
            <w:vAlign w:val="center"/>
            <w:hideMark/>
          </w:tcPr>
          <w:p w14:paraId="0ECA956F" w14:textId="77777777" w:rsidR="00B922F1" w:rsidRPr="00AE224C" w:rsidRDefault="00B922F1" w:rsidP="003F6462">
            <w:pPr>
              <w:autoSpaceDE w:val="0"/>
              <w:autoSpaceDN w:val="0"/>
              <w:rPr>
                <w:rFonts w:ascii="Arial" w:eastAsia="平成明朝" w:hAnsi="Arial" w:cs="Arial"/>
                <w:kern w:val="2"/>
                <w:sz w:val="21"/>
                <w:szCs w:val="21"/>
              </w:rPr>
            </w:pPr>
            <w:hyperlink r:id="rId12" w:history="1">
              <w:r w:rsidRPr="00AE224C">
                <w:rPr>
                  <w:rFonts w:ascii="Arial" w:eastAsia="平成明朝" w:hAnsi="Arial" w:cs="Arial"/>
                  <w:color w:val="0000FF"/>
                  <w:kern w:val="2"/>
                  <w:sz w:val="21"/>
                  <w:szCs w:val="21"/>
                  <w:u w:val="single"/>
                </w:rPr>
                <w:t>youtube.com/user/</w:t>
              </w:r>
              <w:proofErr w:type="spellStart"/>
              <w:r w:rsidRPr="00AE224C">
                <w:rPr>
                  <w:rFonts w:ascii="Arial" w:eastAsia="平成明朝" w:hAnsi="Arial" w:cs="Arial"/>
                  <w:color w:val="0000FF"/>
                  <w:kern w:val="2"/>
                  <w:sz w:val="21"/>
                  <w:szCs w:val="21"/>
                  <w:u w:val="single"/>
                </w:rPr>
                <w:t>MitsubishiFAEU</w:t>
              </w:r>
              <w:proofErr w:type="spellEnd"/>
            </w:hyperlink>
          </w:p>
        </w:tc>
      </w:tr>
      <w:tr w:rsidR="00B922F1" w:rsidRPr="00AE224C" w14:paraId="542195FD" w14:textId="77777777" w:rsidTr="003F6462">
        <w:trPr>
          <w:cantSplit/>
          <w:trHeight w:val="709"/>
        </w:trPr>
        <w:tc>
          <w:tcPr>
            <w:tcW w:w="1129" w:type="dxa"/>
            <w:shd w:val="clear" w:color="auto" w:fill="auto"/>
            <w:vAlign w:val="center"/>
            <w:hideMark/>
          </w:tcPr>
          <w:p w14:paraId="26A4121B" w14:textId="77777777" w:rsidR="00B922F1" w:rsidRPr="00AE224C" w:rsidRDefault="00B922F1" w:rsidP="003F6462">
            <w:pPr>
              <w:tabs>
                <w:tab w:val="left" w:pos="7200"/>
              </w:tabs>
              <w:autoSpaceDE w:val="0"/>
              <w:autoSpaceDN w:val="0"/>
              <w:adjustRightInd w:val="0"/>
              <w:snapToGrid w:val="0"/>
              <w:spacing w:line="360" w:lineRule="auto"/>
              <w:ind w:right="1133"/>
              <w:rPr>
                <w:rFonts w:ascii="Arial" w:eastAsia="Times New Roman" w:hAnsi="Arial" w:cs="Arial"/>
                <w:kern w:val="2"/>
                <w:sz w:val="21"/>
                <w:szCs w:val="21"/>
                <w:lang w:eastAsia="de-DE"/>
              </w:rPr>
            </w:pPr>
            <w:r w:rsidRPr="00AE224C">
              <w:rPr>
                <w:rFonts w:ascii="Times New Roman" w:eastAsia="平成明朝" w:hAnsi="Times New Roman"/>
                <w:noProof/>
                <w:kern w:val="2"/>
                <w:sz w:val="21"/>
                <w:szCs w:val="21"/>
                <w:lang w:val="de-DE"/>
              </w:rPr>
              <w:drawing>
                <wp:inline distT="0" distB="0" distL="0" distR="0" wp14:anchorId="40856741" wp14:editId="58D70F0A">
                  <wp:extent cx="259080" cy="259080"/>
                  <wp:effectExtent l="0" t="0" r="7620" b="7620"/>
                  <wp:docPr id="32"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9100" cy="259100"/>
                          </a:xfrm>
                          <a:prstGeom prst="rect">
                            <a:avLst/>
                          </a:prstGeom>
                        </pic:spPr>
                      </pic:pic>
                    </a:graphicData>
                  </a:graphic>
                </wp:inline>
              </w:drawing>
            </w:r>
          </w:p>
        </w:tc>
        <w:tc>
          <w:tcPr>
            <w:tcW w:w="6946" w:type="dxa"/>
            <w:gridSpan w:val="2"/>
            <w:shd w:val="clear" w:color="auto" w:fill="auto"/>
            <w:vAlign w:val="center"/>
            <w:hideMark/>
          </w:tcPr>
          <w:p w14:paraId="7F57533F" w14:textId="77777777" w:rsidR="00B922F1" w:rsidRPr="00AE224C" w:rsidRDefault="00B922F1" w:rsidP="003F6462">
            <w:pPr>
              <w:autoSpaceDE w:val="0"/>
              <w:autoSpaceDN w:val="0"/>
              <w:rPr>
                <w:rFonts w:ascii="Arial" w:eastAsia="平成明朝" w:hAnsi="Arial" w:cs="Arial"/>
                <w:kern w:val="2"/>
                <w:sz w:val="21"/>
                <w:szCs w:val="21"/>
              </w:rPr>
            </w:pPr>
            <w:hyperlink r:id="rId14" w:history="1">
              <w:r>
                <w:rPr>
                  <w:rStyle w:val="Hyperlink"/>
                  <w:rFonts w:ascii="Arial" w:hAnsi="Arial"/>
                  <w:color w:val="0000FF"/>
                  <w:sz w:val="21"/>
                </w:rPr>
                <w:t>linkedin.com/showcase/mitsubishi-electric-europe-industrial-automation</w:t>
              </w:r>
            </w:hyperlink>
          </w:p>
        </w:tc>
      </w:tr>
      <w:tr w:rsidR="00B922F1" w:rsidRPr="00AE224C" w14:paraId="3A89D043" w14:textId="77777777" w:rsidTr="003F6462">
        <w:trPr>
          <w:cantSplit/>
          <w:trHeight w:val="709"/>
        </w:trPr>
        <w:tc>
          <w:tcPr>
            <w:tcW w:w="1129" w:type="dxa"/>
            <w:shd w:val="clear" w:color="auto" w:fill="auto"/>
            <w:vAlign w:val="center"/>
          </w:tcPr>
          <w:p w14:paraId="2783FFBA" w14:textId="77777777" w:rsidR="00B922F1" w:rsidRPr="00AE224C" w:rsidRDefault="00B922F1" w:rsidP="003F6462">
            <w:pPr>
              <w:tabs>
                <w:tab w:val="left" w:pos="7200"/>
              </w:tabs>
              <w:autoSpaceDE w:val="0"/>
              <w:autoSpaceDN w:val="0"/>
              <w:adjustRightInd w:val="0"/>
              <w:snapToGrid w:val="0"/>
              <w:spacing w:line="360" w:lineRule="auto"/>
              <w:ind w:right="1133"/>
              <w:rPr>
                <w:rFonts w:ascii="Times New Roman" w:eastAsia="平成明朝" w:hAnsi="Times New Roman"/>
                <w:noProof/>
                <w:kern w:val="2"/>
                <w:sz w:val="21"/>
                <w:szCs w:val="21"/>
              </w:rPr>
            </w:pPr>
            <w:r>
              <w:rPr>
                <w:noProof/>
              </w:rPr>
              <w:drawing>
                <wp:inline distT="0" distB="0" distL="0" distR="0" wp14:anchorId="4D68D816" wp14:editId="4A369B95">
                  <wp:extent cx="259080" cy="233557"/>
                  <wp:effectExtent l="0" t="0" r="7620" b="0"/>
                  <wp:docPr id="1226195434" name="Picture 1" descr="A black x symbol with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69524" name="Picture 1" descr="A black x symbol with white background&#10;&#10;Description automatically generated"/>
                          <pic:cNvPicPr/>
                        </pic:nvPicPr>
                        <pic:blipFill>
                          <a:blip r:embed="rId15"/>
                          <a:stretch>
                            <a:fillRect/>
                          </a:stretch>
                        </pic:blipFill>
                        <pic:spPr>
                          <a:xfrm>
                            <a:off x="0" y="0"/>
                            <a:ext cx="270421" cy="243780"/>
                          </a:xfrm>
                          <a:prstGeom prst="rect">
                            <a:avLst/>
                          </a:prstGeom>
                        </pic:spPr>
                      </pic:pic>
                    </a:graphicData>
                  </a:graphic>
                </wp:inline>
              </w:drawing>
            </w:r>
          </w:p>
        </w:tc>
        <w:tc>
          <w:tcPr>
            <w:tcW w:w="6946" w:type="dxa"/>
            <w:gridSpan w:val="2"/>
            <w:shd w:val="clear" w:color="auto" w:fill="auto"/>
            <w:vAlign w:val="center"/>
          </w:tcPr>
          <w:p w14:paraId="0DF63CDE" w14:textId="77777777" w:rsidR="00B922F1" w:rsidRPr="004B4E0E" w:rsidRDefault="00B922F1" w:rsidP="003F6462">
            <w:pPr>
              <w:autoSpaceDE w:val="0"/>
              <w:autoSpaceDN w:val="0"/>
              <w:spacing w:line="360" w:lineRule="auto"/>
              <w:ind w:left="36" w:right="-1"/>
              <w:rPr>
                <w:rFonts w:ascii="Arial" w:eastAsia="Calibri" w:hAnsi="Arial" w:cs="Arial"/>
                <w:color w:val="0000FF"/>
                <w:sz w:val="21"/>
                <w:szCs w:val="21"/>
                <w:u w:val="single"/>
                <w:lang w:val="de-DE"/>
              </w:rPr>
            </w:pPr>
            <w:hyperlink r:id="rId16" w:history="1">
              <w:r w:rsidRPr="0060685F">
                <w:rPr>
                  <w:rFonts w:ascii="Arial" w:eastAsia="Calibri" w:hAnsi="Arial" w:cs="Arial"/>
                  <w:color w:val="0000FF"/>
                  <w:sz w:val="21"/>
                  <w:szCs w:val="21"/>
                  <w:u w:val="single"/>
                  <w:lang w:val="de-DE"/>
                </w:rPr>
                <w:t>twitter.com/</w:t>
              </w:r>
              <w:proofErr w:type="spellStart"/>
              <w:r w:rsidRPr="0060685F">
                <w:rPr>
                  <w:rFonts w:ascii="Arial" w:eastAsia="Calibri" w:hAnsi="Arial" w:cs="Arial"/>
                  <w:color w:val="0000FF"/>
                  <w:sz w:val="21"/>
                  <w:szCs w:val="21"/>
                  <w:u w:val="single"/>
                  <w:lang w:val="de-DE"/>
                </w:rPr>
                <w:t>MitsubishiFAEU</w:t>
              </w:r>
              <w:proofErr w:type="spellEnd"/>
            </w:hyperlink>
          </w:p>
        </w:tc>
      </w:tr>
      <w:tr w:rsidR="00B922F1" w:rsidRPr="00D31105" w14:paraId="4919BF3C" w14:textId="77777777" w:rsidTr="00F61778">
        <w:trPr>
          <w:cantSplit/>
          <w:trHeight w:val="709"/>
        </w:trPr>
        <w:tc>
          <w:tcPr>
            <w:tcW w:w="4111" w:type="dxa"/>
            <w:gridSpan w:val="2"/>
            <w:shd w:val="clear" w:color="auto" w:fill="auto"/>
          </w:tcPr>
          <w:p w14:paraId="54077C58" w14:textId="77777777" w:rsidR="00B922F1" w:rsidRPr="00E22B45" w:rsidRDefault="00B922F1" w:rsidP="003F6462">
            <w:pPr>
              <w:rPr>
                <w:rFonts w:ascii="Arial" w:eastAsia="平成明朝" w:hAnsi="Arial" w:cs="Arial"/>
                <w:i/>
                <w:kern w:val="2"/>
                <w:sz w:val="21"/>
                <w:szCs w:val="21"/>
                <w:lang w:val="de-DE"/>
              </w:rPr>
            </w:pPr>
            <w:r w:rsidRPr="00E22B45">
              <w:rPr>
                <w:rFonts w:ascii="Arial" w:eastAsia="平成明朝" w:hAnsi="Arial" w:cs="Arial"/>
                <w:i/>
                <w:kern w:val="2"/>
                <w:sz w:val="21"/>
                <w:szCs w:val="21"/>
                <w:lang w:val="de-DE"/>
              </w:rPr>
              <w:br w:type="page"/>
            </w:r>
          </w:p>
          <w:p w14:paraId="3E3A2C49" w14:textId="7144839B" w:rsidR="00B922F1" w:rsidRPr="00B922F1" w:rsidRDefault="00B922F1" w:rsidP="003F6462">
            <w:pPr>
              <w:rPr>
                <w:rFonts w:ascii="Arial" w:eastAsia="平成明朝" w:hAnsi="Arial" w:cs="Arial"/>
                <w:b/>
                <w:kern w:val="2"/>
                <w:sz w:val="21"/>
                <w:szCs w:val="21"/>
                <w:lang w:val="de-DE"/>
              </w:rPr>
            </w:pPr>
            <w:r w:rsidRPr="005E098C">
              <w:rPr>
                <w:rFonts w:ascii="Arial" w:eastAsia="Times New Roman" w:hAnsi="Arial" w:cs="Arial"/>
                <w:b/>
                <w:bCs/>
                <w:sz w:val="21"/>
                <w:szCs w:val="21"/>
                <w:lang w:val="de-DE" w:eastAsia="de-DE"/>
              </w:rPr>
              <w:t>Pressekontakt</w:t>
            </w:r>
            <w:r w:rsidRPr="00B922F1">
              <w:rPr>
                <w:rFonts w:ascii="Arial" w:eastAsia="平成明朝" w:hAnsi="Arial" w:cs="Arial"/>
                <w:b/>
                <w:bCs/>
                <w:kern w:val="2"/>
                <w:sz w:val="21"/>
                <w:szCs w:val="21"/>
                <w:lang w:val="de-DE"/>
              </w:rPr>
              <w:t>:</w:t>
            </w:r>
            <w:r w:rsidRPr="00B922F1">
              <w:rPr>
                <w:rFonts w:ascii="Arial" w:eastAsia="平成明朝" w:hAnsi="Arial" w:cs="Arial"/>
                <w:b/>
                <w:bCs/>
                <w:kern w:val="2"/>
                <w:sz w:val="21"/>
                <w:szCs w:val="21"/>
                <w:lang w:val="de-DE"/>
              </w:rPr>
              <w:br/>
              <w:t>Mitsubishi Electric Europe B.V.</w:t>
            </w:r>
            <w:r w:rsidRPr="00B922F1">
              <w:rPr>
                <w:rFonts w:ascii="Arial" w:eastAsia="平成明朝" w:hAnsi="Arial" w:cs="Arial"/>
                <w:b/>
                <w:bCs/>
                <w:kern w:val="2"/>
                <w:sz w:val="21"/>
                <w:szCs w:val="21"/>
                <w:lang w:val="de-DE"/>
              </w:rPr>
              <w:br/>
            </w:r>
            <w:r w:rsidRPr="00B922F1">
              <w:rPr>
                <w:rFonts w:ascii="Arial" w:eastAsia="平成明朝" w:hAnsi="Arial" w:cs="Arial"/>
                <w:kern w:val="2"/>
                <w:sz w:val="21"/>
                <w:szCs w:val="21"/>
                <w:lang w:val="de-DE"/>
              </w:rPr>
              <w:t>Industrial Automation</w:t>
            </w:r>
            <w:r w:rsidRPr="00B922F1">
              <w:rPr>
                <w:rFonts w:ascii="Arial" w:eastAsia="平成明朝" w:hAnsi="Arial" w:cs="Arial"/>
                <w:kern w:val="2"/>
                <w:sz w:val="21"/>
                <w:szCs w:val="21"/>
                <w:lang w:val="de-DE"/>
              </w:rPr>
              <w:br/>
            </w:r>
            <w:r w:rsidRPr="00B922F1">
              <w:rPr>
                <w:rFonts w:ascii="Arial" w:eastAsia="平成明朝" w:hAnsi="Arial" w:cs="Arial"/>
                <w:b/>
                <w:kern w:val="2"/>
                <w:sz w:val="21"/>
                <w:szCs w:val="21"/>
                <w:lang w:val="de-DE"/>
              </w:rPr>
              <w:t>Silvia von Dahlen</w:t>
            </w:r>
          </w:p>
          <w:p w14:paraId="58C1D112" w14:textId="77777777" w:rsidR="00B922F1" w:rsidRPr="00AE224C" w:rsidRDefault="00B922F1" w:rsidP="003F6462">
            <w:pPr>
              <w:rPr>
                <w:rFonts w:ascii="Arial" w:eastAsia="平成明朝" w:hAnsi="Arial" w:cs="Arial"/>
                <w:kern w:val="2"/>
                <w:sz w:val="21"/>
                <w:szCs w:val="21"/>
              </w:rPr>
            </w:pPr>
            <w:r w:rsidRPr="004401E8">
              <w:rPr>
                <w:rFonts w:ascii="Arial" w:eastAsia="平成明朝" w:hAnsi="Arial" w:cs="Arial"/>
                <w:kern w:val="2"/>
                <w:sz w:val="21"/>
                <w:szCs w:val="21"/>
              </w:rPr>
              <w:t>Marketing Communications</w:t>
            </w:r>
            <w:r w:rsidRPr="00AE224C">
              <w:rPr>
                <w:rFonts w:ascii="Arial" w:eastAsia="平成明朝" w:hAnsi="Arial" w:cs="Arial"/>
                <w:kern w:val="2"/>
                <w:sz w:val="21"/>
                <w:szCs w:val="21"/>
              </w:rPr>
              <w:br/>
              <w:t>Mitsubishi-Electric-Platz 1</w:t>
            </w:r>
          </w:p>
          <w:p w14:paraId="1E7E969A" w14:textId="77777777" w:rsidR="00B922F1" w:rsidRPr="004401E8" w:rsidRDefault="00B922F1" w:rsidP="003F6462">
            <w:pPr>
              <w:rPr>
                <w:rFonts w:ascii="Arial" w:eastAsia="平成明朝" w:hAnsi="Arial" w:cs="Arial"/>
                <w:kern w:val="2"/>
                <w:sz w:val="21"/>
                <w:szCs w:val="21"/>
              </w:rPr>
            </w:pPr>
            <w:r w:rsidRPr="00AE224C">
              <w:rPr>
                <w:rFonts w:ascii="Arial" w:eastAsia="平成明朝" w:hAnsi="Arial" w:cs="Arial"/>
                <w:kern w:val="2"/>
                <w:sz w:val="21"/>
                <w:szCs w:val="21"/>
              </w:rPr>
              <w:t>40882 Ratingen, Germany</w:t>
            </w:r>
            <w:r w:rsidRPr="00AE224C">
              <w:rPr>
                <w:rFonts w:ascii="Arial" w:eastAsia="平成明朝" w:hAnsi="Arial" w:cs="Arial"/>
                <w:kern w:val="2"/>
                <w:sz w:val="21"/>
                <w:szCs w:val="21"/>
              </w:rPr>
              <w:br/>
            </w:r>
            <w:r w:rsidRPr="004401E8">
              <w:rPr>
                <w:rFonts w:ascii="Arial" w:eastAsia="平成明朝" w:hAnsi="Arial" w:cs="Arial"/>
                <w:kern w:val="2"/>
                <w:sz w:val="21"/>
                <w:szCs w:val="21"/>
              </w:rPr>
              <w:t>Tel.: +49 (0)2102 486-5160</w:t>
            </w:r>
          </w:p>
          <w:p w14:paraId="79645D78" w14:textId="77777777" w:rsidR="00B922F1" w:rsidRPr="00D31105" w:rsidRDefault="00B922F1" w:rsidP="003F6462">
            <w:pPr>
              <w:rPr>
                <w:rFonts w:ascii="Arial" w:eastAsia="平成明朝" w:hAnsi="Arial" w:cs="Arial"/>
                <w:bCs/>
                <w:color w:val="0000FF"/>
                <w:kern w:val="2"/>
                <w:sz w:val="21"/>
                <w:szCs w:val="21"/>
                <w:u w:val="single"/>
                <w:lang w:val="fr-MA"/>
              </w:rPr>
            </w:pPr>
            <w:proofErr w:type="gramStart"/>
            <w:r w:rsidRPr="00D31105">
              <w:rPr>
                <w:rFonts w:ascii="Arial" w:eastAsia="平成明朝" w:hAnsi="Arial" w:cs="Arial"/>
                <w:kern w:val="2"/>
                <w:sz w:val="21"/>
                <w:szCs w:val="21"/>
                <w:lang w:val="fr-MA"/>
              </w:rPr>
              <w:t>Fax:</w:t>
            </w:r>
            <w:proofErr w:type="gramEnd"/>
            <w:r w:rsidRPr="00D31105">
              <w:rPr>
                <w:rFonts w:ascii="Arial" w:eastAsia="平成明朝" w:hAnsi="Arial" w:cs="Arial"/>
                <w:kern w:val="2"/>
                <w:sz w:val="21"/>
                <w:szCs w:val="21"/>
                <w:lang w:val="fr-MA"/>
              </w:rPr>
              <w:t xml:space="preserve"> +49 (0)2102 486-7170</w:t>
            </w:r>
          </w:p>
          <w:p w14:paraId="1A62C865" w14:textId="77777777" w:rsidR="00B922F1" w:rsidRPr="00D31105" w:rsidRDefault="00B922F1" w:rsidP="003F6462">
            <w:pPr>
              <w:rPr>
                <w:rStyle w:val="Hyperlink"/>
                <w:color w:val="0000FF"/>
                <w:lang w:val="fr-MA"/>
              </w:rPr>
            </w:pPr>
            <w:hyperlink r:id="rId17" w:history="1">
              <w:r w:rsidRPr="002F6094">
                <w:rPr>
                  <w:rStyle w:val="Hyperlink"/>
                  <w:rFonts w:ascii="Arial" w:eastAsia="Times New Roman" w:hAnsi="Arial" w:cs="Arial"/>
                  <w:color w:val="0000FF"/>
                  <w:sz w:val="21"/>
                  <w:szCs w:val="21"/>
                  <w:lang w:val="fr-FR" w:eastAsia="de-DE"/>
                </w:rPr>
                <w:t>silvia.von.dahlen@meg.mee.com</w:t>
              </w:r>
            </w:hyperlink>
          </w:p>
          <w:p w14:paraId="5AAE91A6" w14:textId="77777777" w:rsidR="00B922F1" w:rsidRPr="004401E8" w:rsidRDefault="00B922F1" w:rsidP="003F6462">
            <w:pPr>
              <w:rPr>
                <w:sz w:val="21"/>
                <w:szCs w:val="21"/>
                <w:lang w:val="de-DE"/>
              </w:rPr>
            </w:pPr>
            <w:hyperlink r:id="rId18" w:history="1">
              <w:r w:rsidRPr="00D31105">
                <w:rPr>
                  <w:rStyle w:val="Hyperlink"/>
                  <w:rFonts w:ascii="Arial" w:eastAsia="Times New Roman" w:hAnsi="Arial" w:cs="Arial"/>
                  <w:color w:val="0000FF"/>
                  <w:sz w:val="21"/>
                  <w:szCs w:val="21"/>
                  <w:lang w:val="de-DE" w:eastAsia="de-DE"/>
                </w:rPr>
                <w:t>linkedin.com/in/</w:t>
              </w:r>
              <w:proofErr w:type="spellStart"/>
              <w:r w:rsidRPr="00D31105">
                <w:rPr>
                  <w:rStyle w:val="Hyperlink"/>
                  <w:rFonts w:ascii="Arial" w:eastAsia="Times New Roman" w:hAnsi="Arial" w:cs="Arial"/>
                  <w:color w:val="0000FF"/>
                  <w:sz w:val="21"/>
                  <w:szCs w:val="21"/>
                  <w:lang w:val="de-DE" w:eastAsia="de-DE"/>
                </w:rPr>
                <w:t>silvia</w:t>
              </w:r>
              <w:proofErr w:type="spellEnd"/>
              <w:r w:rsidRPr="00D31105">
                <w:rPr>
                  <w:rStyle w:val="Hyperlink"/>
                  <w:rFonts w:ascii="Arial" w:eastAsia="Times New Roman" w:hAnsi="Arial" w:cs="Arial"/>
                  <w:color w:val="0000FF"/>
                  <w:sz w:val="21"/>
                  <w:szCs w:val="21"/>
                  <w:lang w:val="de-DE" w:eastAsia="de-DE"/>
                </w:rPr>
                <w:t>-von-</w:t>
              </w:r>
              <w:proofErr w:type="spellStart"/>
              <w:r w:rsidRPr="00D31105">
                <w:rPr>
                  <w:rStyle w:val="Hyperlink"/>
                  <w:rFonts w:ascii="Arial" w:eastAsia="Times New Roman" w:hAnsi="Arial" w:cs="Arial"/>
                  <w:color w:val="0000FF"/>
                  <w:sz w:val="21"/>
                  <w:szCs w:val="21"/>
                  <w:lang w:val="de-DE" w:eastAsia="de-DE"/>
                </w:rPr>
                <w:t>dahlen</w:t>
              </w:r>
              <w:proofErr w:type="spellEnd"/>
            </w:hyperlink>
          </w:p>
          <w:p w14:paraId="761667AA" w14:textId="77777777" w:rsidR="00B922F1" w:rsidRPr="004401E8" w:rsidRDefault="00B922F1" w:rsidP="003F6462">
            <w:pPr>
              <w:rPr>
                <w:rFonts w:ascii="Arial" w:eastAsia="SimSun" w:hAnsi="Arial" w:cs="Arial"/>
                <w:b/>
                <w:kern w:val="2"/>
                <w:sz w:val="42"/>
                <w:szCs w:val="42"/>
                <w:lang w:val="de-DE" w:eastAsia="zh-CN"/>
              </w:rPr>
            </w:pPr>
          </w:p>
        </w:tc>
        <w:tc>
          <w:tcPr>
            <w:tcW w:w="3964" w:type="dxa"/>
            <w:shd w:val="clear" w:color="auto" w:fill="auto"/>
            <w:vAlign w:val="center"/>
          </w:tcPr>
          <w:p w14:paraId="5493E735" w14:textId="77777777" w:rsidR="00B922F1" w:rsidRPr="004401E8" w:rsidRDefault="00B922F1" w:rsidP="003F6462">
            <w:pPr>
              <w:tabs>
                <w:tab w:val="left" w:pos="7200"/>
              </w:tabs>
              <w:autoSpaceDE w:val="0"/>
              <w:autoSpaceDN w:val="0"/>
              <w:adjustRightInd w:val="0"/>
              <w:snapToGrid w:val="0"/>
              <w:spacing w:line="360" w:lineRule="auto"/>
              <w:ind w:right="1133"/>
              <w:rPr>
                <w:rFonts w:ascii="Arial" w:eastAsia="Times New Roman" w:hAnsi="Arial" w:cs="Arial"/>
                <w:kern w:val="2"/>
                <w:sz w:val="21"/>
                <w:szCs w:val="21"/>
                <w:lang w:val="de-DE" w:eastAsia="de-DE"/>
              </w:rPr>
            </w:pPr>
            <w:r>
              <w:rPr>
                <w:noProof/>
                <w:lang w:val="de-DE"/>
              </w:rPr>
              <w:drawing>
                <wp:anchor distT="0" distB="0" distL="114300" distR="114300" simplePos="0" relativeHeight="251660288" behindDoc="0" locked="0" layoutInCell="1" allowOverlap="1" wp14:anchorId="2BFB89EF" wp14:editId="3DE9DCEA">
                  <wp:simplePos x="0" y="0"/>
                  <wp:positionH relativeFrom="column">
                    <wp:posOffset>-1335405</wp:posOffset>
                  </wp:positionH>
                  <wp:positionV relativeFrom="paragraph">
                    <wp:posOffset>-225425</wp:posOffset>
                  </wp:positionV>
                  <wp:extent cx="1360170" cy="1810385"/>
                  <wp:effectExtent l="0" t="0" r="0" b="0"/>
                  <wp:wrapSquare wrapText="bothSides"/>
                  <wp:docPr id="1077316860"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7316860" name="Grafik 4"/>
                          <pic:cNvPicPr>
                            <a:picLocks noChangeAspect="1" noChangeArrowheads="1"/>
                          </pic:cNvPicPr>
                        </pic:nvPicPr>
                        <pic:blipFill>
                          <a:blip r:embed="rId19">
                            <a:extLst>
                              <a:ext uri="{28A0092B-C50C-407E-A947-70E740481C1C}">
                                <a14:useLocalDpi xmlns:a14="http://schemas.microsoft.com/office/drawing/2010/main" val="0"/>
                              </a:ext>
                            </a:extLst>
                          </a:blip>
                          <a:srcRect l="37" r="37"/>
                          <a:stretch>
                            <a:fillRect/>
                          </a:stretch>
                        </pic:blipFill>
                        <pic:spPr bwMode="auto">
                          <a:xfrm>
                            <a:off x="0" y="0"/>
                            <a:ext cx="1360170" cy="181038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B922F1" w:rsidRPr="00D31105" w14:paraId="33DE4FC3" w14:textId="77777777" w:rsidTr="00F61778">
        <w:trPr>
          <w:cantSplit/>
          <w:trHeight w:val="709"/>
        </w:trPr>
        <w:tc>
          <w:tcPr>
            <w:tcW w:w="4111" w:type="dxa"/>
            <w:gridSpan w:val="2"/>
            <w:shd w:val="clear" w:color="auto" w:fill="auto"/>
          </w:tcPr>
          <w:p w14:paraId="7BCA389C" w14:textId="0F5CC017" w:rsidR="00B922F1" w:rsidRPr="00D31105" w:rsidRDefault="00B922F1" w:rsidP="003F6462">
            <w:pPr>
              <w:rPr>
                <w:rFonts w:ascii="Arial" w:eastAsia="平成明朝" w:hAnsi="Arial" w:cs="Arial"/>
                <w:b/>
                <w:bCs/>
                <w:kern w:val="2"/>
                <w:sz w:val="21"/>
                <w:szCs w:val="21"/>
                <w:lang w:val="fr-MA"/>
              </w:rPr>
            </w:pPr>
            <w:r w:rsidRPr="00D31105">
              <w:rPr>
                <w:rFonts w:ascii="Arial" w:eastAsia="Times New Roman" w:hAnsi="Arial" w:cs="Arial"/>
                <w:b/>
                <w:bCs/>
                <w:sz w:val="21"/>
                <w:szCs w:val="21"/>
                <w:lang w:val="fr-MA" w:eastAsia="de-DE"/>
              </w:rPr>
              <w:t>PR-</w:t>
            </w:r>
            <w:proofErr w:type="spellStart"/>
            <w:proofErr w:type="gramStart"/>
            <w:r w:rsidRPr="00D31105">
              <w:rPr>
                <w:rFonts w:ascii="Arial" w:eastAsia="Times New Roman" w:hAnsi="Arial" w:cs="Arial"/>
                <w:b/>
                <w:bCs/>
                <w:sz w:val="21"/>
                <w:szCs w:val="21"/>
                <w:lang w:val="fr-MA" w:eastAsia="de-DE"/>
              </w:rPr>
              <w:t>Agentur</w:t>
            </w:r>
            <w:proofErr w:type="spellEnd"/>
            <w:r w:rsidRPr="00D31105">
              <w:rPr>
                <w:rFonts w:ascii="Arial" w:eastAsia="平成明朝" w:hAnsi="Arial" w:cs="Arial"/>
                <w:b/>
                <w:bCs/>
                <w:kern w:val="2"/>
                <w:sz w:val="21"/>
                <w:szCs w:val="21"/>
                <w:lang w:val="fr-MA"/>
              </w:rPr>
              <w:t>:</w:t>
            </w:r>
            <w:proofErr w:type="gramEnd"/>
            <w:r w:rsidRPr="00D31105">
              <w:rPr>
                <w:rFonts w:ascii="Arial" w:eastAsia="平成明朝" w:hAnsi="Arial" w:cs="Arial"/>
                <w:b/>
                <w:bCs/>
                <w:kern w:val="2"/>
                <w:sz w:val="21"/>
                <w:szCs w:val="21"/>
                <w:lang w:val="fr-MA"/>
              </w:rPr>
              <w:br/>
              <w:t xml:space="preserve">DMA Europa </w:t>
            </w:r>
            <w:r w:rsidRPr="00D31105">
              <w:rPr>
                <w:rFonts w:ascii="Arial" w:eastAsia="平成明朝" w:hAnsi="Arial" w:cs="Arial"/>
                <w:b/>
                <w:bCs/>
                <w:kern w:val="2"/>
                <w:sz w:val="21"/>
                <w:szCs w:val="21"/>
                <w:lang w:val="fr-MA"/>
              </w:rPr>
              <w:br/>
            </w:r>
            <w:r w:rsidR="00D31105" w:rsidRPr="00D31105">
              <w:rPr>
                <w:rFonts w:ascii="Arial" w:eastAsia="平成明朝" w:hAnsi="Arial" w:cs="Arial"/>
                <w:b/>
                <w:bCs/>
                <w:kern w:val="2"/>
                <w:sz w:val="21"/>
                <w:szCs w:val="21"/>
                <w:lang w:val="fr-MA"/>
              </w:rPr>
              <w:t>Larissa P</w:t>
            </w:r>
            <w:r w:rsidR="00D31105">
              <w:rPr>
                <w:rFonts w:ascii="Arial" w:eastAsia="平成明朝" w:hAnsi="Arial" w:cs="Arial"/>
                <w:b/>
                <w:bCs/>
                <w:kern w:val="2"/>
                <w:sz w:val="21"/>
                <w:szCs w:val="21"/>
                <w:lang w:val="fr-MA"/>
              </w:rPr>
              <w:t>hillips</w:t>
            </w:r>
          </w:p>
          <w:p w14:paraId="17EAB462" w14:textId="77777777" w:rsidR="00B922F1" w:rsidRPr="004401E8" w:rsidRDefault="00B922F1" w:rsidP="003F6462">
            <w:pPr>
              <w:ind w:right="-963"/>
              <w:rPr>
                <w:rFonts w:ascii="Arial" w:eastAsia="平成明朝" w:hAnsi="Arial" w:cs="Arial"/>
                <w:kern w:val="2"/>
                <w:sz w:val="21"/>
                <w:szCs w:val="21"/>
              </w:rPr>
            </w:pPr>
            <w:r w:rsidRPr="004401E8">
              <w:rPr>
                <w:rFonts w:ascii="Arial" w:eastAsia="平成明朝" w:hAnsi="Arial" w:cs="Arial"/>
                <w:kern w:val="2"/>
                <w:sz w:val="21"/>
                <w:szCs w:val="21"/>
              </w:rPr>
              <w:t>Progress House, Great Western Avenue</w:t>
            </w:r>
          </w:p>
          <w:p w14:paraId="2216C2E2" w14:textId="77777777" w:rsidR="00B922F1" w:rsidRPr="004401E8" w:rsidRDefault="00B922F1" w:rsidP="003F6462">
            <w:pPr>
              <w:ind w:right="-963"/>
              <w:rPr>
                <w:rFonts w:ascii="Arial" w:eastAsia="平成明朝" w:hAnsi="Arial" w:cs="Arial"/>
                <w:kern w:val="2"/>
                <w:sz w:val="21"/>
                <w:szCs w:val="21"/>
              </w:rPr>
            </w:pPr>
            <w:r w:rsidRPr="004401E8">
              <w:rPr>
                <w:rFonts w:ascii="Arial" w:eastAsia="平成明朝" w:hAnsi="Arial" w:cs="Arial"/>
                <w:kern w:val="2"/>
                <w:sz w:val="21"/>
                <w:szCs w:val="21"/>
              </w:rPr>
              <w:t>Worcester, WR5 1AQ, UK</w:t>
            </w:r>
          </w:p>
          <w:p w14:paraId="5E3F232E" w14:textId="77777777" w:rsidR="00B922F1" w:rsidRPr="00E22B45" w:rsidRDefault="00B922F1" w:rsidP="003F6462">
            <w:pPr>
              <w:ind w:right="-963"/>
              <w:rPr>
                <w:rFonts w:ascii="Arial" w:eastAsia="平成明朝" w:hAnsi="Arial" w:cs="Arial"/>
                <w:kern w:val="2"/>
                <w:sz w:val="21"/>
                <w:szCs w:val="21"/>
                <w:lang w:val="de-DE"/>
              </w:rPr>
            </w:pPr>
            <w:r w:rsidRPr="00E22B45">
              <w:rPr>
                <w:rFonts w:ascii="Arial" w:eastAsia="平成明朝" w:hAnsi="Arial" w:cs="Arial"/>
                <w:kern w:val="2"/>
                <w:sz w:val="21"/>
                <w:szCs w:val="21"/>
                <w:lang w:val="de-DE"/>
              </w:rPr>
              <w:t>Tel.: +44 (0) 1905 917477</w:t>
            </w:r>
          </w:p>
          <w:p w14:paraId="373575B3" w14:textId="0C21BB68" w:rsidR="00B922F1" w:rsidRPr="00D31105" w:rsidRDefault="004024B9" w:rsidP="003F6462">
            <w:pPr>
              <w:rPr>
                <w:rStyle w:val="Hyperlink"/>
                <w:rFonts w:eastAsia="Times New Roman"/>
                <w:color w:val="0000FF"/>
                <w:lang w:val="de-DE" w:eastAsia="de-DE"/>
              </w:rPr>
            </w:pPr>
            <w:hyperlink r:id="rId20" w:history="1">
              <w:r w:rsidRPr="00500F0A">
                <w:rPr>
                  <w:rStyle w:val="Hyperlink"/>
                  <w:rFonts w:ascii="Arial" w:eastAsia="Times New Roman" w:hAnsi="Arial" w:cs="Arial"/>
                  <w:sz w:val="21"/>
                  <w:szCs w:val="21"/>
                  <w:lang w:val="de-DE" w:eastAsia="de-DE"/>
                </w:rPr>
                <w:t>larissa.philips@dmaeuropa.com</w:t>
              </w:r>
            </w:hyperlink>
          </w:p>
          <w:p w14:paraId="18F133A3" w14:textId="77777777" w:rsidR="00B922F1" w:rsidRPr="00E22B45" w:rsidRDefault="00B922F1" w:rsidP="003F6462">
            <w:pPr>
              <w:rPr>
                <w:rFonts w:ascii="Arial" w:eastAsia="Times New Roman" w:hAnsi="Arial" w:cs="Arial"/>
                <w:kern w:val="2"/>
                <w:sz w:val="21"/>
                <w:szCs w:val="21"/>
                <w:lang w:val="de-DE" w:eastAsia="de-DE"/>
              </w:rPr>
            </w:pPr>
            <w:hyperlink r:id="rId21" w:history="1">
              <w:r w:rsidRPr="00D31105">
                <w:rPr>
                  <w:rStyle w:val="Hyperlink"/>
                  <w:rFonts w:ascii="Arial" w:eastAsia="Times New Roman" w:hAnsi="Arial" w:cs="Arial"/>
                  <w:color w:val="0000FF"/>
                  <w:sz w:val="21"/>
                  <w:szCs w:val="21"/>
                  <w:lang w:val="de-DE" w:eastAsia="de-DE"/>
                </w:rPr>
                <w:t>news.dmaeuropa.com</w:t>
              </w:r>
            </w:hyperlink>
            <w:r w:rsidRPr="00E22B45">
              <w:rPr>
                <w:rFonts w:ascii="Arial" w:eastAsia="平成明朝" w:hAnsi="Arial" w:cs="Arial"/>
                <w:kern w:val="2"/>
                <w:sz w:val="21"/>
                <w:szCs w:val="21"/>
                <w:lang w:val="de-DE"/>
              </w:rPr>
              <w:t xml:space="preserve"> </w:t>
            </w:r>
          </w:p>
        </w:tc>
        <w:tc>
          <w:tcPr>
            <w:tcW w:w="3964" w:type="dxa"/>
            <w:shd w:val="clear" w:color="auto" w:fill="auto"/>
            <w:vAlign w:val="center"/>
          </w:tcPr>
          <w:p w14:paraId="7856C55C" w14:textId="77777777" w:rsidR="00B922F1" w:rsidRPr="00E22B45" w:rsidRDefault="00B922F1" w:rsidP="003F6462">
            <w:pPr>
              <w:autoSpaceDE w:val="0"/>
              <w:autoSpaceDN w:val="0"/>
              <w:rPr>
                <w:rFonts w:ascii="Arial" w:eastAsia="平成明朝" w:hAnsi="Arial" w:cs="Arial"/>
                <w:kern w:val="2"/>
                <w:sz w:val="21"/>
                <w:szCs w:val="21"/>
                <w:lang w:val="de-DE"/>
              </w:rPr>
            </w:pPr>
          </w:p>
        </w:tc>
      </w:tr>
      <w:bookmarkEnd w:id="1"/>
    </w:tbl>
    <w:p w14:paraId="12ADA5C5" w14:textId="77777777" w:rsidR="00B922F1" w:rsidRPr="00E22B45" w:rsidRDefault="00B922F1" w:rsidP="0060685F">
      <w:pPr>
        <w:widowControl/>
        <w:jc w:val="left"/>
        <w:rPr>
          <w:rFonts w:asciiTheme="majorHAnsi" w:hAnsiTheme="majorHAnsi" w:cstheme="majorHAnsi"/>
          <w:i/>
          <w:sz w:val="21"/>
          <w:lang w:val="de-DE"/>
        </w:rPr>
      </w:pPr>
    </w:p>
    <w:sectPr w:rsidR="00B922F1" w:rsidRPr="00E22B45" w:rsidSect="00BF73AD">
      <w:headerReference w:type="default" r:id="rId22"/>
      <w:footerReference w:type="default" r:id="rId23"/>
      <w:pgSz w:w="11906" w:h="16838" w:code="9"/>
      <w:pgMar w:top="2268" w:right="3969" w:bottom="1134" w:left="1134" w:header="624" w:footer="90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54D75" w14:textId="77777777" w:rsidR="007E4770" w:rsidRDefault="007E4770" w:rsidP="00092ADD">
      <w:r>
        <w:separator/>
      </w:r>
    </w:p>
  </w:endnote>
  <w:endnote w:type="continuationSeparator" w:id="0">
    <w:p w14:paraId="7C5D7B51" w14:textId="77777777" w:rsidR="007E4770" w:rsidRDefault="007E4770" w:rsidP="00092ADD">
      <w:r>
        <w:continuationSeparator/>
      </w:r>
    </w:p>
  </w:endnote>
  <w:endnote w:type="continuationNotice" w:id="1">
    <w:p w14:paraId="1971617C" w14:textId="77777777" w:rsidR="007E4770" w:rsidRDefault="007E47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Osaka">
    <w:charset w:val="80"/>
    <w:family w:val="auto"/>
    <w:pitch w:val="variable"/>
    <w:sig w:usb0="00000000" w:usb1="00000000" w:usb2="07040001"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平成明朝">
    <w:altName w:val="MS Mincho"/>
    <w:charset w:val="00"/>
    <w:family w:val="auto"/>
    <w:pitch w:val="variable"/>
  </w:font>
  <w:font w:name="Calibri">
    <w:panose1 w:val="020F0502020204030204"/>
    <w:charset w:val="00"/>
    <w:family w:val="swiss"/>
    <w:pitch w:val="variable"/>
    <w:sig w:usb0="E4002EFF" w:usb1="C000247B" w:usb2="00000009" w:usb3="00000000" w:csb0="000001FF" w:csb1="00000000"/>
  </w:font>
  <w:font w:name="Arial Unicode MS">
    <w:altName w:val="MS Mincho"/>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4EED5" w14:textId="2F511D61" w:rsidR="00A65251" w:rsidRPr="001F4CD0" w:rsidRDefault="00BF73AD">
    <w:pPr>
      <w:pStyle w:val="Footer"/>
      <w:tabs>
        <w:tab w:val="clear" w:pos="4252"/>
        <w:tab w:val="left" w:pos="3969"/>
      </w:tabs>
      <w:ind w:right="-994"/>
      <w:rPr>
        <w:rFonts w:asciiTheme="majorHAnsi" w:eastAsia="Arial Unicode MS" w:hAnsiTheme="majorHAnsi" w:cstheme="majorHAnsi"/>
        <w:sz w:val="18"/>
        <w:szCs w:val="18"/>
      </w:rPr>
    </w:pPr>
    <w:r w:rsidRPr="009B0058">
      <w:rPr>
        <w:rFonts w:ascii="Times New Roman" w:eastAsia="Arial Unicode MS" w:hAnsi="Times New Roman"/>
        <w:sz w:val="18"/>
        <w:szCs w:val="18"/>
        <w:lang w:val="de-D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D8E79" w14:textId="77777777" w:rsidR="007E4770" w:rsidRDefault="007E4770" w:rsidP="00092ADD">
      <w:r>
        <w:rPr>
          <w:rFonts w:hint="eastAsia"/>
        </w:rPr>
        <w:separator/>
      </w:r>
    </w:p>
  </w:footnote>
  <w:footnote w:type="continuationSeparator" w:id="0">
    <w:p w14:paraId="7CD832FA" w14:textId="77777777" w:rsidR="007E4770" w:rsidRDefault="007E4770" w:rsidP="00092ADD">
      <w:r>
        <w:continuationSeparator/>
      </w:r>
    </w:p>
  </w:footnote>
  <w:footnote w:type="continuationNotice" w:id="1">
    <w:p w14:paraId="69A52123" w14:textId="77777777" w:rsidR="007E4770" w:rsidRDefault="007E47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C210F" w14:textId="77777777" w:rsidR="00A65251" w:rsidRDefault="00AB512A">
    <w:pPr>
      <w:pStyle w:val="Header"/>
    </w:pPr>
    <w:r>
      <w:rPr>
        <w:noProof/>
      </w:rPr>
      <w:drawing>
        <wp:anchor distT="0" distB="0" distL="114300" distR="114300" simplePos="0" relativeHeight="251658240" behindDoc="1" locked="0" layoutInCell="1" allowOverlap="1" wp14:anchorId="2CC56F7F" wp14:editId="2D533580">
          <wp:simplePos x="0" y="0"/>
          <wp:positionH relativeFrom="page">
            <wp:posOffset>360045</wp:posOffset>
          </wp:positionH>
          <wp:positionV relativeFrom="page">
            <wp:posOffset>215900</wp:posOffset>
          </wp:positionV>
          <wp:extent cx="2159640" cy="899280"/>
          <wp:effectExtent l="0" t="0" r="0" b="0"/>
          <wp:wrapNone/>
          <wp:docPr id="1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eader_100th.jpg"/>
                  <pic:cNvPicPr/>
                </pic:nvPicPr>
                <pic:blipFill rotWithShape="1">
                  <a:blip r:embed="rId1">
                    <a:extLst>
                      <a:ext uri="{28A0092B-C50C-407E-A947-70E740481C1C}">
                        <a14:useLocalDpi xmlns:a14="http://schemas.microsoft.com/office/drawing/2010/main" val="0"/>
                      </a:ext>
                    </a:extLst>
                  </a:blip>
                  <a:srcRect l="9452" t="25000" r="71321" b="12718"/>
                  <a:stretch/>
                </pic:blipFill>
                <pic:spPr bwMode="auto">
                  <a:xfrm>
                    <a:off x="0" y="0"/>
                    <a:ext cx="2159640" cy="8992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225C6">
      <w:rPr>
        <w:noProof/>
      </w:rPr>
      <w:drawing>
        <wp:anchor distT="0" distB="0" distL="114300" distR="114300" simplePos="0" relativeHeight="251658241" behindDoc="1" locked="0" layoutInCell="1" allowOverlap="1" wp14:anchorId="6C384B96" wp14:editId="46B89C66">
          <wp:simplePos x="0" y="0"/>
          <wp:positionH relativeFrom="rightMargin">
            <wp:posOffset>0</wp:posOffset>
          </wp:positionH>
          <wp:positionV relativeFrom="page">
            <wp:posOffset>395288</wp:posOffset>
          </wp:positionV>
          <wp:extent cx="2159640" cy="197640"/>
          <wp:effectExtent l="0" t="0" r="0" b="0"/>
          <wp:wrapNone/>
          <wp:docPr id="15"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59640" cy="1976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367EA8"/>
    <w:multiLevelType w:val="hybridMultilevel"/>
    <w:tmpl w:val="C0B0A85E"/>
    <w:lvl w:ilvl="0" w:tplc="58E4B57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0343766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hyphenationZone w:val="425"/>
  <w:drawingGridHorizontalSpacing w:val="100"/>
  <w:displayHorizontalDrawingGridEvery w:val="0"/>
  <w:displayVerticalDrawingGridEvery w:val="2"/>
  <w:characterSpacingControl w:val="compressPunctuation"/>
  <w:hdrShapeDefaults>
    <o:shapedefaults v:ext="edit" spidmax="36865">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684"/>
    <w:rsid w:val="00001A69"/>
    <w:rsid w:val="00013534"/>
    <w:rsid w:val="000259CF"/>
    <w:rsid w:val="00043070"/>
    <w:rsid w:val="00052802"/>
    <w:rsid w:val="00062598"/>
    <w:rsid w:val="0006277D"/>
    <w:rsid w:val="00070684"/>
    <w:rsid w:val="00092ADD"/>
    <w:rsid w:val="00097C70"/>
    <w:rsid w:val="000A0CEC"/>
    <w:rsid w:val="000B69E0"/>
    <w:rsid w:val="000C2888"/>
    <w:rsid w:val="000C3735"/>
    <w:rsid w:val="000F0BCD"/>
    <w:rsid w:val="000F2CD5"/>
    <w:rsid w:val="00111688"/>
    <w:rsid w:val="001127EC"/>
    <w:rsid w:val="00113057"/>
    <w:rsid w:val="0011311D"/>
    <w:rsid w:val="001262BF"/>
    <w:rsid w:val="001421BB"/>
    <w:rsid w:val="00142552"/>
    <w:rsid w:val="00147AA1"/>
    <w:rsid w:val="00171064"/>
    <w:rsid w:val="00174F24"/>
    <w:rsid w:val="001A044C"/>
    <w:rsid w:val="001A13B4"/>
    <w:rsid w:val="001A2567"/>
    <w:rsid w:val="001A3219"/>
    <w:rsid w:val="001B3264"/>
    <w:rsid w:val="001B57A3"/>
    <w:rsid w:val="001C1AEA"/>
    <w:rsid w:val="001D0F6F"/>
    <w:rsid w:val="001E1BD4"/>
    <w:rsid w:val="001E386C"/>
    <w:rsid w:val="001E4CBB"/>
    <w:rsid w:val="001E70EF"/>
    <w:rsid w:val="001F4CD0"/>
    <w:rsid w:val="001F731C"/>
    <w:rsid w:val="002057D9"/>
    <w:rsid w:val="002100EA"/>
    <w:rsid w:val="002104AE"/>
    <w:rsid w:val="00213FEE"/>
    <w:rsid w:val="0021450F"/>
    <w:rsid w:val="002354C0"/>
    <w:rsid w:val="0024347F"/>
    <w:rsid w:val="002447D7"/>
    <w:rsid w:val="00245135"/>
    <w:rsid w:val="00253483"/>
    <w:rsid w:val="00255DB5"/>
    <w:rsid w:val="0025607A"/>
    <w:rsid w:val="002837B2"/>
    <w:rsid w:val="00283A5D"/>
    <w:rsid w:val="002A1144"/>
    <w:rsid w:val="002B1D68"/>
    <w:rsid w:val="002C2F82"/>
    <w:rsid w:val="002D5E67"/>
    <w:rsid w:val="002E6D45"/>
    <w:rsid w:val="002F6881"/>
    <w:rsid w:val="00306AFE"/>
    <w:rsid w:val="003201BC"/>
    <w:rsid w:val="003372DC"/>
    <w:rsid w:val="00340101"/>
    <w:rsid w:val="003520F7"/>
    <w:rsid w:val="0036660B"/>
    <w:rsid w:val="003772A5"/>
    <w:rsid w:val="00384E15"/>
    <w:rsid w:val="003979F1"/>
    <w:rsid w:val="003A44DF"/>
    <w:rsid w:val="003B0ADE"/>
    <w:rsid w:val="003E1935"/>
    <w:rsid w:val="003E53C2"/>
    <w:rsid w:val="003F0672"/>
    <w:rsid w:val="003F7A35"/>
    <w:rsid w:val="004024B9"/>
    <w:rsid w:val="00405EB1"/>
    <w:rsid w:val="00415644"/>
    <w:rsid w:val="0043526F"/>
    <w:rsid w:val="00446D32"/>
    <w:rsid w:val="00487960"/>
    <w:rsid w:val="00487BF6"/>
    <w:rsid w:val="004A2A42"/>
    <w:rsid w:val="004C5301"/>
    <w:rsid w:val="004C6EBC"/>
    <w:rsid w:val="004D25FC"/>
    <w:rsid w:val="004D2DAF"/>
    <w:rsid w:val="004E6227"/>
    <w:rsid w:val="004F1A33"/>
    <w:rsid w:val="0051066D"/>
    <w:rsid w:val="00517644"/>
    <w:rsid w:val="00526223"/>
    <w:rsid w:val="00526E5F"/>
    <w:rsid w:val="00526E78"/>
    <w:rsid w:val="00532580"/>
    <w:rsid w:val="00534860"/>
    <w:rsid w:val="00543721"/>
    <w:rsid w:val="00551657"/>
    <w:rsid w:val="00556FA0"/>
    <w:rsid w:val="00566E50"/>
    <w:rsid w:val="00584F41"/>
    <w:rsid w:val="00584FD8"/>
    <w:rsid w:val="00595F9E"/>
    <w:rsid w:val="00596478"/>
    <w:rsid w:val="005A11C2"/>
    <w:rsid w:val="005B33B6"/>
    <w:rsid w:val="005B5D4F"/>
    <w:rsid w:val="005C2983"/>
    <w:rsid w:val="005C586F"/>
    <w:rsid w:val="005D0497"/>
    <w:rsid w:val="005D4CFC"/>
    <w:rsid w:val="005E098C"/>
    <w:rsid w:val="005F05EF"/>
    <w:rsid w:val="0060685F"/>
    <w:rsid w:val="0061028E"/>
    <w:rsid w:val="00611BC2"/>
    <w:rsid w:val="00613982"/>
    <w:rsid w:val="006207D3"/>
    <w:rsid w:val="00623CA1"/>
    <w:rsid w:val="006308D9"/>
    <w:rsid w:val="00634681"/>
    <w:rsid w:val="00664913"/>
    <w:rsid w:val="00685C78"/>
    <w:rsid w:val="00690ADA"/>
    <w:rsid w:val="00691960"/>
    <w:rsid w:val="00696206"/>
    <w:rsid w:val="006A2DA4"/>
    <w:rsid w:val="006A5D58"/>
    <w:rsid w:val="006B6D5A"/>
    <w:rsid w:val="006C206F"/>
    <w:rsid w:val="006C32AD"/>
    <w:rsid w:val="006D51CE"/>
    <w:rsid w:val="006D567B"/>
    <w:rsid w:val="006D7F9F"/>
    <w:rsid w:val="006E0AE8"/>
    <w:rsid w:val="006E2750"/>
    <w:rsid w:val="006E4A57"/>
    <w:rsid w:val="006E5A84"/>
    <w:rsid w:val="006F4223"/>
    <w:rsid w:val="0071014F"/>
    <w:rsid w:val="00712D5C"/>
    <w:rsid w:val="0072711F"/>
    <w:rsid w:val="00731673"/>
    <w:rsid w:val="00734C7C"/>
    <w:rsid w:val="00754ADB"/>
    <w:rsid w:val="00755933"/>
    <w:rsid w:val="00755F4E"/>
    <w:rsid w:val="0075729E"/>
    <w:rsid w:val="00774862"/>
    <w:rsid w:val="00775094"/>
    <w:rsid w:val="00777F0C"/>
    <w:rsid w:val="00782AC0"/>
    <w:rsid w:val="007918F9"/>
    <w:rsid w:val="007A3AFC"/>
    <w:rsid w:val="007B3266"/>
    <w:rsid w:val="007B415B"/>
    <w:rsid w:val="007B71AC"/>
    <w:rsid w:val="007C0878"/>
    <w:rsid w:val="007C53F2"/>
    <w:rsid w:val="007C6504"/>
    <w:rsid w:val="007C6C7D"/>
    <w:rsid w:val="007E4770"/>
    <w:rsid w:val="007E6979"/>
    <w:rsid w:val="007F0944"/>
    <w:rsid w:val="00820AD1"/>
    <w:rsid w:val="008253C5"/>
    <w:rsid w:val="00836FCB"/>
    <w:rsid w:val="008444DD"/>
    <w:rsid w:val="0084521F"/>
    <w:rsid w:val="0084602E"/>
    <w:rsid w:val="0087052A"/>
    <w:rsid w:val="008760A2"/>
    <w:rsid w:val="00881C36"/>
    <w:rsid w:val="0089533B"/>
    <w:rsid w:val="008A3105"/>
    <w:rsid w:val="008A531B"/>
    <w:rsid w:val="008B1CF0"/>
    <w:rsid w:val="008C5F5A"/>
    <w:rsid w:val="008C703E"/>
    <w:rsid w:val="008D067A"/>
    <w:rsid w:val="008D6732"/>
    <w:rsid w:val="008E7552"/>
    <w:rsid w:val="008F5A18"/>
    <w:rsid w:val="009024E6"/>
    <w:rsid w:val="00903AA6"/>
    <w:rsid w:val="00916C06"/>
    <w:rsid w:val="009373D8"/>
    <w:rsid w:val="0095161B"/>
    <w:rsid w:val="009628F6"/>
    <w:rsid w:val="00966D31"/>
    <w:rsid w:val="00973FCC"/>
    <w:rsid w:val="009771BB"/>
    <w:rsid w:val="00982B5F"/>
    <w:rsid w:val="009947FE"/>
    <w:rsid w:val="009A7F32"/>
    <w:rsid w:val="009B0058"/>
    <w:rsid w:val="009B54EE"/>
    <w:rsid w:val="009C0F28"/>
    <w:rsid w:val="009D242D"/>
    <w:rsid w:val="009D2765"/>
    <w:rsid w:val="009D6CC8"/>
    <w:rsid w:val="009F2FE8"/>
    <w:rsid w:val="009F7A30"/>
    <w:rsid w:val="00A01CBF"/>
    <w:rsid w:val="00A1470F"/>
    <w:rsid w:val="00A235E9"/>
    <w:rsid w:val="00A24F2A"/>
    <w:rsid w:val="00A265B7"/>
    <w:rsid w:val="00A45390"/>
    <w:rsid w:val="00A51658"/>
    <w:rsid w:val="00A562CA"/>
    <w:rsid w:val="00A60C68"/>
    <w:rsid w:val="00A616C2"/>
    <w:rsid w:val="00A65251"/>
    <w:rsid w:val="00A67272"/>
    <w:rsid w:val="00A7377E"/>
    <w:rsid w:val="00A778F4"/>
    <w:rsid w:val="00A81B11"/>
    <w:rsid w:val="00A84B3D"/>
    <w:rsid w:val="00A96B42"/>
    <w:rsid w:val="00AB512A"/>
    <w:rsid w:val="00AC07DD"/>
    <w:rsid w:val="00AE2C82"/>
    <w:rsid w:val="00AF4782"/>
    <w:rsid w:val="00B10957"/>
    <w:rsid w:val="00B10CD2"/>
    <w:rsid w:val="00B10D3F"/>
    <w:rsid w:val="00B13F92"/>
    <w:rsid w:val="00B16707"/>
    <w:rsid w:val="00B16F83"/>
    <w:rsid w:val="00B21E48"/>
    <w:rsid w:val="00B26889"/>
    <w:rsid w:val="00B271DB"/>
    <w:rsid w:val="00B3451C"/>
    <w:rsid w:val="00B46FE8"/>
    <w:rsid w:val="00B66F19"/>
    <w:rsid w:val="00B7436B"/>
    <w:rsid w:val="00B74499"/>
    <w:rsid w:val="00B922F1"/>
    <w:rsid w:val="00B972A4"/>
    <w:rsid w:val="00BB3D86"/>
    <w:rsid w:val="00BB6CDA"/>
    <w:rsid w:val="00BC7766"/>
    <w:rsid w:val="00BE4F53"/>
    <w:rsid w:val="00BF73AD"/>
    <w:rsid w:val="00C005CA"/>
    <w:rsid w:val="00C02812"/>
    <w:rsid w:val="00C07B0D"/>
    <w:rsid w:val="00C07E93"/>
    <w:rsid w:val="00C131D1"/>
    <w:rsid w:val="00C27D9C"/>
    <w:rsid w:val="00C308AA"/>
    <w:rsid w:val="00C33892"/>
    <w:rsid w:val="00C40303"/>
    <w:rsid w:val="00C4767B"/>
    <w:rsid w:val="00C51E44"/>
    <w:rsid w:val="00C5346C"/>
    <w:rsid w:val="00C54363"/>
    <w:rsid w:val="00C56966"/>
    <w:rsid w:val="00C60D56"/>
    <w:rsid w:val="00C677C2"/>
    <w:rsid w:val="00C736E3"/>
    <w:rsid w:val="00C83A07"/>
    <w:rsid w:val="00C870D6"/>
    <w:rsid w:val="00C912F0"/>
    <w:rsid w:val="00C919FD"/>
    <w:rsid w:val="00C9368B"/>
    <w:rsid w:val="00C94237"/>
    <w:rsid w:val="00CB13E8"/>
    <w:rsid w:val="00CC2CEA"/>
    <w:rsid w:val="00CD1EA5"/>
    <w:rsid w:val="00CD3DB6"/>
    <w:rsid w:val="00CD4C58"/>
    <w:rsid w:val="00CE109D"/>
    <w:rsid w:val="00CE43C0"/>
    <w:rsid w:val="00CE7776"/>
    <w:rsid w:val="00CF0146"/>
    <w:rsid w:val="00CF52C6"/>
    <w:rsid w:val="00CF5A8C"/>
    <w:rsid w:val="00D01B57"/>
    <w:rsid w:val="00D20FBA"/>
    <w:rsid w:val="00D233D9"/>
    <w:rsid w:val="00D26D05"/>
    <w:rsid w:val="00D31105"/>
    <w:rsid w:val="00D31995"/>
    <w:rsid w:val="00D33D68"/>
    <w:rsid w:val="00D372F1"/>
    <w:rsid w:val="00D42532"/>
    <w:rsid w:val="00D54AC4"/>
    <w:rsid w:val="00D55AF2"/>
    <w:rsid w:val="00D64F93"/>
    <w:rsid w:val="00D723AF"/>
    <w:rsid w:val="00D739B7"/>
    <w:rsid w:val="00D773B3"/>
    <w:rsid w:val="00D77CBE"/>
    <w:rsid w:val="00D80E46"/>
    <w:rsid w:val="00D85E04"/>
    <w:rsid w:val="00D93710"/>
    <w:rsid w:val="00D950D2"/>
    <w:rsid w:val="00DA1AB3"/>
    <w:rsid w:val="00DA575D"/>
    <w:rsid w:val="00DD1B0E"/>
    <w:rsid w:val="00DD32A2"/>
    <w:rsid w:val="00DD6672"/>
    <w:rsid w:val="00DE00B0"/>
    <w:rsid w:val="00DE1623"/>
    <w:rsid w:val="00DE3C86"/>
    <w:rsid w:val="00DE5125"/>
    <w:rsid w:val="00DF6E76"/>
    <w:rsid w:val="00E16A64"/>
    <w:rsid w:val="00E22B45"/>
    <w:rsid w:val="00E27C16"/>
    <w:rsid w:val="00E325C4"/>
    <w:rsid w:val="00E441F6"/>
    <w:rsid w:val="00E521B9"/>
    <w:rsid w:val="00E71BB7"/>
    <w:rsid w:val="00E7551E"/>
    <w:rsid w:val="00E75E28"/>
    <w:rsid w:val="00E93C6A"/>
    <w:rsid w:val="00E948D0"/>
    <w:rsid w:val="00E96AC8"/>
    <w:rsid w:val="00EB2228"/>
    <w:rsid w:val="00EC2A28"/>
    <w:rsid w:val="00EE24B3"/>
    <w:rsid w:val="00EF381A"/>
    <w:rsid w:val="00F11BD7"/>
    <w:rsid w:val="00F218A2"/>
    <w:rsid w:val="00F225C6"/>
    <w:rsid w:val="00F559E2"/>
    <w:rsid w:val="00F61778"/>
    <w:rsid w:val="00F71709"/>
    <w:rsid w:val="00F76A10"/>
    <w:rsid w:val="00F804D9"/>
    <w:rsid w:val="00F854AF"/>
    <w:rsid w:val="00F875CC"/>
    <w:rsid w:val="00F906C3"/>
    <w:rsid w:val="00FB5445"/>
    <w:rsid w:val="00FB5C61"/>
    <w:rsid w:val="00FB6C80"/>
    <w:rsid w:val="00FC72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6865">
      <v:textbox inset="5.85pt,.7pt,5.85pt,.7pt"/>
    </o:shapedefaults>
    <o:shapelayout v:ext="edit">
      <o:idmap v:ext="edit" data="1"/>
    </o:shapelayout>
  </w:shapeDefaults>
  <w:decimalSymbol w:val="."/>
  <w:listSeparator w:val=","/>
  <w14:docId w14:val="56390862"/>
  <w15:chartTrackingRefBased/>
  <w15:docId w15:val="{43E14F95-0093-4185-BA9F-840F27DD2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2A5"/>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スタイル1"/>
    <w:basedOn w:val="Normal"/>
    <w:link w:val="10"/>
    <w:qFormat/>
    <w:rsid w:val="003772A5"/>
    <w:rPr>
      <w:rFonts w:ascii="Arial" w:eastAsia="MS PGothic" w:hAnsi="Arial"/>
      <w:bCs/>
      <w:color w:val="FFFFFF"/>
      <w:sz w:val="36"/>
      <w:szCs w:val="48"/>
      <w:shd w:val="clear" w:color="auto" w:fill="222268"/>
    </w:rPr>
  </w:style>
  <w:style w:type="character" w:customStyle="1" w:styleId="10">
    <w:name w:val="スタイル1 (文字)"/>
    <w:link w:val="1"/>
    <w:rsid w:val="003772A5"/>
    <w:rPr>
      <w:rFonts w:ascii="Arial" w:eastAsia="MS PGothic" w:hAnsi="Arial"/>
      <w:bCs/>
      <w:color w:val="FFFFFF"/>
      <w:sz w:val="36"/>
      <w:szCs w:val="48"/>
      <w:eastAsianLayout w:id="363023365"/>
    </w:rPr>
  </w:style>
  <w:style w:type="paragraph" w:customStyle="1" w:styleId="2">
    <w:name w:val="スタイル2"/>
    <w:basedOn w:val="1"/>
    <w:link w:val="20"/>
    <w:qFormat/>
    <w:rsid w:val="003772A5"/>
    <w:rPr>
      <w:color w:val="222268"/>
      <w:shd w:val="clear" w:color="auto" w:fill="auto"/>
    </w:rPr>
  </w:style>
  <w:style w:type="character" w:customStyle="1" w:styleId="20">
    <w:name w:val="スタイル2 (文字)"/>
    <w:link w:val="2"/>
    <w:rsid w:val="003772A5"/>
    <w:rPr>
      <w:rFonts w:ascii="Arial" w:eastAsia="MS PGothic" w:hAnsi="Arial"/>
      <w:bCs/>
      <w:color w:val="222268"/>
      <w:sz w:val="36"/>
      <w:szCs w:val="48"/>
      <w:eastAsianLayout w:id="363023365"/>
    </w:rPr>
  </w:style>
  <w:style w:type="paragraph" w:styleId="ListParagraph">
    <w:name w:val="List Paragraph"/>
    <w:basedOn w:val="Normal"/>
    <w:uiPriority w:val="34"/>
    <w:qFormat/>
    <w:rsid w:val="003772A5"/>
    <w:pPr>
      <w:ind w:leftChars="400" w:left="840"/>
    </w:pPr>
  </w:style>
  <w:style w:type="paragraph" w:styleId="Header">
    <w:name w:val="header"/>
    <w:basedOn w:val="Normal"/>
    <w:link w:val="HeaderChar"/>
    <w:uiPriority w:val="99"/>
    <w:unhideWhenUsed/>
    <w:rsid w:val="00092ADD"/>
    <w:pPr>
      <w:tabs>
        <w:tab w:val="center" w:pos="4252"/>
        <w:tab w:val="right" w:pos="8504"/>
      </w:tabs>
      <w:snapToGrid w:val="0"/>
    </w:pPr>
  </w:style>
  <w:style w:type="character" w:customStyle="1" w:styleId="HeaderChar">
    <w:name w:val="Header Char"/>
    <w:basedOn w:val="DefaultParagraphFont"/>
    <w:link w:val="Header"/>
    <w:uiPriority w:val="99"/>
    <w:rsid w:val="00092ADD"/>
  </w:style>
  <w:style w:type="paragraph" w:styleId="Footer">
    <w:name w:val="footer"/>
    <w:basedOn w:val="Normal"/>
    <w:link w:val="FooterChar"/>
    <w:uiPriority w:val="99"/>
    <w:unhideWhenUsed/>
    <w:rsid w:val="00092ADD"/>
    <w:pPr>
      <w:tabs>
        <w:tab w:val="center" w:pos="4252"/>
        <w:tab w:val="right" w:pos="8504"/>
      </w:tabs>
      <w:snapToGrid w:val="0"/>
    </w:pPr>
  </w:style>
  <w:style w:type="character" w:customStyle="1" w:styleId="FooterChar">
    <w:name w:val="Footer Char"/>
    <w:basedOn w:val="DefaultParagraphFont"/>
    <w:link w:val="Footer"/>
    <w:uiPriority w:val="99"/>
    <w:rsid w:val="00092ADD"/>
  </w:style>
  <w:style w:type="paragraph" w:styleId="BalloonText">
    <w:name w:val="Balloon Text"/>
    <w:basedOn w:val="Normal"/>
    <w:link w:val="BalloonTextChar"/>
    <w:uiPriority w:val="99"/>
    <w:semiHidden/>
    <w:unhideWhenUsed/>
    <w:rsid w:val="00384E15"/>
    <w:rPr>
      <w:rFonts w:ascii="Arial" w:eastAsia="MS Gothic" w:hAnsi="Arial"/>
      <w:sz w:val="18"/>
      <w:szCs w:val="18"/>
    </w:rPr>
  </w:style>
  <w:style w:type="character" w:customStyle="1" w:styleId="BalloonTextChar">
    <w:name w:val="Balloon Text Char"/>
    <w:link w:val="BalloonText"/>
    <w:uiPriority w:val="99"/>
    <w:semiHidden/>
    <w:rsid w:val="00384E15"/>
    <w:rPr>
      <w:rFonts w:ascii="Arial" w:eastAsia="MS Gothic" w:hAnsi="Arial" w:cs="Times New Roman"/>
      <w:sz w:val="18"/>
      <w:szCs w:val="18"/>
    </w:rPr>
  </w:style>
  <w:style w:type="paragraph" w:styleId="Revision">
    <w:name w:val="Revision"/>
    <w:hidden/>
    <w:uiPriority w:val="99"/>
    <w:semiHidden/>
    <w:rsid w:val="005D4CFC"/>
  </w:style>
  <w:style w:type="character" w:styleId="Hyperlink">
    <w:name w:val="Hyperlink"/>
    <w:basedOn w:val="DefaultParagraphFont"/>
    <w:uiPriority w:val="99"/>
    <w:unhideWhenUsed/>
    <w:rsid w:val="003A44DF"/>
    <w:rPr>
      <w:color w:val="0563C1" w:themeColor="hyperlink"/>
      <w:u w:val="single"/>
    </w:rPr>
  </w:style>
  <w:style w:type="character" w:styleId="UnresolvedMention">
    <w:name w:val="Unresolved Mention"/>
    <w:basedOn w:val="DefaultParagraphFont"/>
    <w:uiPriority w:val="99"/>
    <w:semiHidden/>
    <w:unhideWhenUsed/>
    <w:rsid w:val="003A44DF"/>
    <w:rPr>
      <w:color w:val="605E5C"/>
      <w:shd w:val="clear" w:color="auto" w:fill="E1DFDD"/>
    </w:rPr>
  </w:style>
  <w:style w:type="character" w:styleId="CommentReference">
    <w:name w:val="annotation reference"/>
    <w:basedOn w:val="DefaultParagraphFont"/>
    <w:uiPriority w:val="99"/>
    <w:semiHidden/>
    <w:unhideWhenUsed/>
    <w:rsid w:val="004A2A42"/>
    <w:rPr>
      <w:sz w:val="16"/>
      <w:szCs w:val="16"/>
    </w:rPr>
  </w:style>
  <w:style w:type="paragraph" w:styleId="CommentText">
    <w:name w:val="annotation text"/>
    <w:basedOn w:val="Normal"/>
    <w:link w:val="CommentTextChar"/>
    <w:uiPriority w:val="99"/>
    <w:semiHidden/>
    <w:unhideWhenUsed/>
    <w:rsid w:val="004A2A42"/>
  </w:style>
  <w:style w:type="character" w:customStyle="1" w:styleId="CommentTextChar">
    <w:name w:val="Comment Text Char"/>
    <w:basedOn w:val="DefaultParagraphFont"/>
    <w:link w:val="CommentText"/>
    <w:uiPriority w:val="99"/>
    <w:semiHidden/>
    <w:rsid w:val="004A2A42"/>
  </w:style>
  <w:style w:type="paragraph" w:styleId="CommentSubject">
    <w:name w:val="annotation subject"/>
    <w:basedOn w:val="CommentText"/>
    <w:next w:val="CommentText"/>
    <w:link w:val="CommentSubjectChar"/>
    <w:uiPriority w:val="99"/>
    <w:semiHidden/>
    <w:unhideWhenUsed/>
    <w:rsid w:val="004A2A42"/>
    <w:rPr>
      <w:b/>
      <w:bCs/>
    </w:rPr>
  </w:style>
  <w:style w:type="character" w:customStyle="1" w:styleId="CommentSubjectChar">
    <w:name w:val="Comment Subject Char"/>
    <w:basedOn w:val="CommentTextChar"/>
    <w:link w:val="CommentSubject"/>
    <w:uiPriority w:val="99"/>
    <w:semiHidden/>
    <w:rsid w:val="004A2A42"/>
    <w:rPr>
      <w:b/>
      <w:bCs/>
    </w:rPr>
  </w:style>
  <w:style w:type="table" w:customStyle="1" w:styleId="TableGrid11">
    <w:name w:val="Table Grid11"/>
    <w:basedOn w:val="TableNormal"/>
    <w:next w:val="TableGrid"/>
    <w:uiPriority w:val="59"/>
    <w:rsid w:val="009D6CC8"/>
    <w:rPr>
      <w:rFonts w:ascii="Times New Roman" w:eastAsia="Osak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9D6C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D6CC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477611">
      <w:bodyDiv w:val="1"/>
      <w:marLeft w:val="0"/>
      <w:marRight w:val="0"/>
      <w:marTop w:val="0"/>
      <w:marBottom w:val="0"/>
      <w:divBdr>
        <w:top w:val="none" w:sz="0" w:space="0" w:color="auto"/>
        <w:left w:val="none" w:sz="0" w:space="0" w:color="auto"/>
        <w:bottom w:val="none" w:sz="0" w:space="0" w:color="auto"/>
        <w:right w:val="none" w:sz="0" w:space="0" w:color="auto"/>
      </w:divBdr>
    </w:div>
    <w:div w:id="1123038267">
      <w:bodyDiv w:val="1"/>
      <w:marLeft w:val="0"/>
      <w:marRight w:val="0"/>
      <w:marTop w:val="0"/>
      <w:marBottom w:val="0"/>
      <w:divBdr>
        <w:top w:val="none" w:sz="0" w:space="0" w:color="auto"/>
        <w:left w:val="none" w:sz="0" w:space="0" w:color="auto"/>
        <w:bottom w:val="none" w:sz="0" w:space="0" w:color="auto"/>
        <w:right w:val="none" w:sz="0" w:space="0" w:color="auto"/>
      </w:divBdr>
    </w:div>
    <w:div w:id="1687948684">
      <w:bodyDiv w:val="1"/>
      <w:marLeft w:val="0"/>
      <w:marRight w:val="0"/>
      <w:marTop w:val="0"/>
      <w:marBottom w:val="0"/>
      <w:divBdr>
        <w:top w:val="none" w:sz="0" w:space="0" w:color="auto"/>
        <w:left w:val="none" w:sz="0" w:space="0" w:color="auto"/>
        <w:bottom w:val="none" w:sz="0" w:space="0" w:color="auto"/>
        <w:right w:val="none" w:sz="0" w:space="0" w:color="auto"/>
      </w:divBdr>
    </w:div>
    <w:div w:id="1751082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linkedin.com/in/silvia-von-dahlen-6643682b/" TargetMode="External"/><Relationship Id="rId3" Type="http://schemas.openxmlformats.org/officeDocument/2006/relationships/customXml" Target="../customXml/item3.xml"/><Relationship Id="rId21" Type="http://schemas.openxmlformats.org/officeDocument/2006/relationships/hyperlink" Target="http://www.dmaeuropa.com" TargetMode="External"/><Relationship Id="rId7" Type="http://schemas.openxmlformats.org/officeDocument/2006/relationships/settings" Target="settings.xml"/><Relationship Id="rId12" Type="http://schemas.openxmlformats.org/officeDocument/2006/relationships/hyperlink" Target="http://www.youtube.com/user/MitsubishiFAEU" TargetMode="External"/><Relationship Id="rId17" Type="http://schemas.openxmlformats.org/officeDocument/2006/relationships/hyperlink" Target="mailto:silvia.von.dahlen@meg.mee.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twitter.com/MitsubishiFAEU" TargetMode="External"/><Relationship Id="rId20" Type="http://schemas.openxmlformats.org/officeDocument/2006/relationships/hyperlink" Target="mailto:larissa.philips@dmaeuropa.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inkedin.com/showcase/mitsubishi-electric-europe-industrial-automation"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D70F026311E7A4588B76B385D1C868D" ma:contentTypeVersion="13" ma:contentTypeDescription="新しいドキュメントを作成します。" ma:contentTypeScope="" ma:versionID="97a3b73c0fc529f0944525df92120348">
  <xsd:schema xmlns:xsd="http://www.w3.org/2001/XMLSchema" xmlns:xs="http://www.w3.org/2001/XMLSchema" xmlns:p="http://schemas.microsoft.com/office/2006/metadata/properties" xmlns:ns3="72b38337-0320-4846-bf0c-1483dc21334c" xmlns:ns4="ba160fee-87a4-4716-bad5-796a21b5cb49" targetNamespace="http://schemas.microsoft.com/office/2006/metadata/properties" ma:root="true" ma:fieldsID="45226a83b615ca0af99d301f3f657158" ns3:_="" ns4:_="">
    <xsd:import namespace="72b38337-0320-4846-bf0c-1483dc21334c"/>
    <xsd:import namespace="ba160fee-87a4-4716-bad5-796a21b5cb4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b38337-0320-4846-bf0c-1483dc2133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160fee-87a4-4716-bad5-796a21b5cb49"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SharingHintHash" ma:index="12"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DAA546-4DE0-4980-810B-5B473B342507}">
  <ds:schemaRefs>
    <ds:schemaRef ds:uri="72b38337-0320-4846-bf0c-1483dc21334c"/>
    <ds:schemaRef ds:uri="http://schemas.openxmlformats.org/package/2006/metadata/core-properties"/>
    <ds:schemaRef ds:uri="http://schemas.microsoft.com/office/2006/documentManagement/types"/>
    <ds:schemaRef ds:uri="http://purl.org/dc/dcmitype/"/>
    <ds:schemaRef ds:uri="http://purl.org/dc/elements/1.1/"/>
    <ds:schemaRef ds:uri="http://schemas.microsoft.com/office/infopath/2007/PartnerControls"/>
    <ds:schemaRef ds:uri="http://schemas.microsoft.com/office/2006/metadata/properties"/>
    <ds:schemaRef ds:uri="http://www.w3.org/XML/1998/namespace"/>
    <ds:schemaRef ds:uri="ba160fee-87a4-4716-bad5-796a21b5cb49"/>
    <ds:schemaRef ds:uri="http://purl.org/dc/terms/"/>
  </ds:schemaRefs>
</ds:datastoreItem>
</file>

<file path=customXml/itemProps2.xml><?xml version="1.0" encoding="utf-8"?>
<ds:datastoreItem xmlns:ds="http://schemas.openxmlformats.org/officeDocument/2006/customXml" ds:itemID="{D6D0CA30-3E94-4346-BCDB-8CDE7789D576}">
  <ds:schemaRefs>
    <ds:schemaRef ds:uri="http://schemas.openxmlformats.org/officeDocument/2006/bibliography"/>
  </ds:schemaRefs>
</ds:datastoreItem>
</file>

<file path=customXml/itemProps3.xml><?xml version="1.0" encoding="utf-8"?>
<ds:datastoreItem xmlns:ds="http://schemas.openxmlformats.org/officeDocument/2006/customXml" ds:itemID="{DFDD2D58-4082-40A9-ACE3-343564E7E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b38337-0320-4846-bf0c-1483dc21334c"/>
    <ds:schemaRef ds:uri="ba160fee-87a4-4716-bad5-796a21b5cb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3E30BA-7582-4E0C-B267-D53C9DA379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327</Words>
  <Characters>1865</Characters>
  <Application>Microsoft Office Word</Application>
  <DocSecurity>0</DocSecurity>
  <Lines>15</Lines>
  <Paragraphs>4</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
      <vt:lpstr/>
      <vt:lpstr/>
    </vt:vector>
  </TitlesOfParts>
  <Company>三菱電機(株) 名古屋製作所</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クリス ヘイズルウド(ＦＡ本 ＦＡ海計・プロモ)</dc:creator>
  <cp:keywords>, docId:AF8CBFA6C4E655364EC218C4966A6942</cp:keywords>
  <cp:lastModifiedBy>Gemma Gough</cp:lastModifiedBy>
  <cp:revision>2</cp:revision>
  <cp:lastPrinted>2023-02-02T09:42:00Z</cp:lastPrinted>
  <dcterms:created xsi:type="dcterms:W3CDTF">2025-01-20T15:58:00Z</dcterms:created>
  <dcterms:modified xsi:type="dcterms:W3CDTF">2025-01-20T15:58:00Z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0x010100AD70F026311E7A4588B76B385D1C868D</vt:lpwstr>
  </property>
  <property fmtid="{D5CDD505-2E9C-101B-9397-08002B2CF9AE}" pid="3" name="MSIP_Label_d55f6660-0408-47d2-ae31-f46329b4bd81_Enabled">
    <vt:lpwstr>true</vt:lpwstr>
  </property>
  <property fmtid="{D5CDD505-2E9C-101B-9397-08002B2CF9AE}" pid="4" name="MSIP_Label_d55f6660-0408-47d2-ae31-f46329b4bd81_SetDate">
    <vt:lpwstr>2022-12-09T09:56:46Z</vt:lpwstr>
  </property>
  <property fmtid="{D5CDD505-2E9C-101B-9397-08002B2CF9AE}" pid="5" name="MSIP_Label_d55f6660-0408-47d2-ae31-f46329b4bd81_Method">
    <vt:lpwstr>Standard</vt:lpwstr>
  </property>
  <property fmtid="{D5CDD505-2E9C-101B-9397-08002B2CF9AE}" pid="6" name="MSIP_Label_d55f6660-0408-47d2-ae31-f46329b4bd81_Name">
    <vt:lpwstr>General</vt:lpwstr>
  </property>
  <property fmtid="{D5CDD505-2E9C-101B-9397-08002B2CF9AE}" pid="7" name="MSIP_Label_d55f6660-0408-47d2-ae31-f46329b4bd81_SiteId">
    <vt:lpwstr>1f141cfd-a6c5-4e9a-bf84-7116c141e5f4</vt:lpwstr>
  </property>
  <property fmtid="{D5CDD505-2E9C-101B-9397-08002B2CF9AE}" pid="8" name="MSIP_Label_d55f6660-0408-47d2-ae31-f46329b4bd81_ActionId">
    <vt:lpwstr>4d8cf530-37bc-4f61-bf6a-012a3873c0e0</vt:lpwstr>
  </property>
  <property fmtid="{D5CDD505-2E9C-101B-9397-08002B2CF9AE}" pid="9" name="MSIP_Label_d55f6660-0408-47d2-ae31-f46329b4bd81_ContentBits">
    <vt:lpwstr>0</vt:lpwstr>
  </property>
</Properties>
</file>